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B498C" w14:textId="77777777" w:rsidR="0084760D" w:rsidRDefault="0084760D" w:rsidP="006D43BC">
      <w:pPr>
        <w:jc w:val="right"/>
        <w:rPr>
          <w:noProof/>
        </w:rPr>
      </w:pPr>
      <w:r>
        <w:rPr>
          <w:noProof/>
        </w:rPr>
        <mc:AlternateContent>
          <mc:Choice Requires="wps">
            <w:drawing>
              <wp:anchor distT="45720" distB="45720" distL="114300" distR="114300" simplePos="0" relativeHeight="251661312" behindDoc="0" locked="0" layoutInCell="1" allowOverlap="1" wp14:anchorId="25FAB7F4" wp14:editId="10EBCE8C">
                <wp:simplePos x="0" y="0"/>
                <wp:positionH relativeFrom="column">
                  <wp:posOffset>3783330</wp:posOffset>
                </wp:positionH>
                <wp:positionV relativeFrom="paragraph">
                  <wp:posOffset>0</wp:posOffset>
                </wp:positionV>
                <wp:extent cx="2360930" cy="14046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3D5C2DD9" w14:textId="55CA0694" w:rsidR="0084760D" w:rsidRPr="00A1433B" w:rsidRDefault="004707F5">
                            <w:pPr>
                              <w:rPr>
                                <w:sz w:val="24"/>
                                <w:szCs w:val="24"/>
                              </w:rPr>
                            </w:pPr>
                            <w:r w:rsidRPr="00A1433B">
                              <w:rPr>
                                <w:sz w:val="24"/>
                                <w:szCs w:val="24"/>
                              </w:rPr>
                              <w:t>City of Tulia/Tulia Power and Light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5FAB7F4" id="_x0000_t202" coordsize="21600,21600" o:spt="202" path="m,l,21600r21600,l21600,xe">
                <v:stroke joinstyle="miter"/>
                <v:path gradientshapeok="t" o:connecttype="rect"/>
              </v:shapetype>
              <v:shape id="Text Box 2" o:spid="_x0000_s1026" type="#_x0000_t202" style="position:absolute;left:0;text-align:left;margin-left:297.9pt;margin-top:0;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">
                <v:textbox style="mso-fit-shape-to-text:t">
                  <w:txbxContent>
                    <w:p w14:paraId="3D5C2DD9" w14:textId="55CA0694" w:rsidR="0084760D" w:rsidRPr="00A1433B" w:rsidRDefault="004707F5">
                      <w:pPr>
                        <w:rPr>
                          <w:sz w:val="24"/>
                          <w:szCs w:val="24"/>
                        </w:rPr>
                      </w:pPr>
                      <w:r w:rsidRPr="00A1433B">
                        <w:rPr>
                          <w:sz w:val="24"/>
                          <w:szCs w:val="24"/>
                        </w:rPr>
                        <w:t>City of Tulia/Tulia Power and Light</w:t>
                      </w:r>
                    </w:p>
                  </w:txbxContent>
                </v:textbox>
                <w10:wrap type="square"/>
              </v:shape>
            </w:pict>
          </mc:Fallback>
        </mc:AlternateContent>
      </w:r>
    </w:p>
    <w:p w14:paraId="66D2462D" w14:textId="4170C325" w:rsidR="005536BD" w:rsidRDefault="006D43BC" w:rsidP="006D43BC">
      <w:pPr>
        <w:jc w:val="right"/>
      </w:pPr>
      <w:r>
        <w:rPr>
          <w:noProof/>
        </w:rPr>
        <mc:AlternateContent>
          <mc:Choice Requires="wps">
            <w:drawing>
              <wp:anchor distT="0" distB="0" distL="114300" distR="114300" simplePos="0" relativeHeight="251659264" behindDoc="0" locked="0" layoutInCell="1" allowOverlap="1" wp14:anchorId="66D2470D" wp14:editId="66D2470E">
                <wp:simplePos x="0" y="0"/>
                <wp:positionH relativeFrom="column">
                  <wp:posOffset>-666750</wp:posOffset>
                </wp:positionH>
                <wp:positionV relativeFrom="paragraph">
                  <wp:posOffset>-476250</wp:posOffset>
                </wp:positionV>
                <wp:extent cx="1657350" cy="9124950"/>
                <wp:effectExtent l="57150" t="57150" r="361950" b="342900"/>
                <wp:wrapNone/>
                <wp:docPr id="2" name="Rectangle 2"/>
                <wp:cNvGraphicFramePr/>
                <a:graphic xmlns:a="http://schemas.openxmlformats.org/drawingml/2006/main">
                  <a:graphicData uri="http://schemas.microsoft.com/office/word/2010/wordprocessingShape">
                    <wps:wsp>
                      <wps:cNvSpPr/>
                      <wps:spPr>
                        <a:xfrm>
                          <a:off x="0" y="0"/>
                          <a:ext cx="1657350" cy="9124950"/>
                        </a:xfrm>
                        <a:prstGeom prst="rect">
                          <a:avLst/>
                        </a:prstGeom>
                        <a:solidFill>
                          <a:schemeClr val="accent1">
                            <a:lumMod val="50000"/>
                          </a:schemeClr>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0">
                          <a:schemeClr val="accent5"/>
                        </a:lnRef>
                        <a:fillRef idx="3">
                          <a:schemeClr val="accent5"/>
                        </a:fillRef>
                        <a:effectRef idx="3">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9CD9313" id="Rectangle 2" o:spid="_x0000_s1026" style="position:absolute;margin-left:-52.5pt;margin-top:-37.5pt;width:130.5pt;height:71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" fillcolor="#1f4d78 [1604]" stroked="f">
                <v:shadow on="t" color="black" opacity="19660f" offset="4.49014mm,4.49014mm"/>
              </v:rect>
            </w:pict>
          </mc:Fallback>
        </mc:AlternateContent>
      </w:r>
    </w:p>
    <w:p w14:paraId="66D2462E" w14:textId="77777777" w:rsidR="006D43BC" w:rsidRDefault="006D43BC" w:rsidP="006D43BC">
      <w:pPr>
        <w:jc w:val="right"/>
      </w:pPr>
    </w:p>
    <w:p w14:paraId="66D2462F" w14:textId="77777777" w:rsidR="006D43BC" w:rsidRDefault="006D43BC" w:rsidP="006D43BC">
      <w:pPr>
        <w:jc w:val="right"/>
        <w:rPr>
          <w:rFonts w:ascii="Tahoma" w:hAnsi="Tahoma" w:cs="Tahoma"/>
          <w:smallCaps/>
          <w:color w:val="1F4E79" w:themeColor="accent1" w:themeShade="80"/>
          <w:sz w:val="96"/>
        </w:rPr>
      </w:pPr>
    </w:p>
    <w:p w14:paraId="66D24630" w14:textId="77777777" w:rsidR="0031260F" w:rsidRDefault="0031260F" w:rsidP="006D43BC">
      <w:pPr>
        <w:jc w:val="right"/>
        <w:rPr>
          <w:rFonts w:ascii="Tahoma" w:hAnsi="Tahoma" w:cs="Tahoma"/>
          <w:smallCaps/>
          <w:color w:val="1F4E79" w:themeColor="accent1" w:themeShade="80"/>
          <w:sz w:val="96"/>
        </w:rPr>
      </w:pPr>
      <w:r>
        <w:rPr>
          <w:rFonts w:ascii="Tahoma" w:hAnsi="Tahoma" w:cs="Tahoma"/>
          <w:smallCaps/>
          <w:color w:val="1F4E79" w:themeColor="accent1" w:themeShade="80"/>
          <w:sz w:val="96"/>
        </w:rPr>
        <w:t>Emergency</w:t>
      </w:r>
    </w:p>
    <w:p w14:paraId="66D24631" w14:textId="77777777" w:rsidR="006D43BC" w:rsidRDefault="006D43BC" w:rsidP="006D43BC">
      <w:pPr>
        <w:jc w:val="right"/>
        <w:rPr>
          <w:rFonts w:ascii="Tahoma" w:hAnsi="Tahoma" w:cs="Tahoma"/>
          <w:smallCaps/>
          <w:color w:val="1F4E79" w:themeColor="accent1" w:themeShade="80"/>
          <w:sz w:val="96"/>
        </w:rPr>
      </w:pPr>
      <w:r w:rsidRPr="006D43BC">
        <w:rPr>
          <w:rFonts w:ascii="Tahoma" w:hAnsi="Tahoma" w:cs="Tahoma"/>
          <w:smallCaps/>
          <w:color w:val="1F4E79" w:themeColor="accent1" w:themeShade="80"/>
          <w:sz w:val="96"/>
        </w:rPr>
        <w:t xml:space="preserve"> </w:t>
      </w:r>
      <w:r w:rsidR="0031260F">
        <w:rPr>
          <w:rFonts w:ascii="Tahoma" w:hAnsi="Tahoma" w:cs="Tahoma"/>
          <w:smallCaps/>
          <w:color w:val="1F4E79" w:themeColor="accent1" w:themeShade="80"/>
          <w:sz w:val="96"/>
        </w:rPr>
        <w:t>Operations</w:t>
      </w:r>
      <w:r w:rsidR="00E67A99">
        <w:rPr>
          <w:rFonts w:ascii="Tahoma" w:hAnsi="Tahoma" w:cs="Tahoma"/>
          <w:smallCaps/>
          <w:color w:val="1F4E79" w:themeColor="accent1" w:themeShade="80"/>
          <w:sz w:val="96"/>
        </w:rPr>
        <w:t xml:space="preserve"> </w:t>
      </w:r>
      <w:r w:rsidRPr="006D43BC">
        <w:rPr>
          <w:rFonts w:ascii="Tahoma" w:hAnsi="Tahoma" w:cs="Tahoma"/>
          <w:smallCaps/>
          <w:color w:val="1F4E79" w:themeColor="accent1" w:themeShade="80"/>
          <w:sz w:val="96"/>
        </w:rPr>
        <w:t>Plan</w:t>
      </w:r>
    </w:p>
    <w:p w14:paraId="66D24632" w14:textId="77777777" w:rsidR="006D43BC" w:rsidRDefault="006D43BC" w:rsidP="006D43BC">
      <w:pPr>
        <w:jc w:val="right"/>
        <w:rPr>
          <w:rFonts w:ascii="Tahoma" w:hAnsi="Tahoma" w:cs="Tahoma"/>
          <w:smallCaps/>
          <w:color w:val="1F4E79" w:themeColor="accent1" w:themeShade="80"/>
          <w:sz w:val="56"/>
        </w:rPr>
      </w:pPr>
    </w:p>
    <w:p w14:paraId="66D24633" w14:textId="77777777" w:rsidR="006D43BC" w:rsidRDefault="006D43BC" w:rsidP="006D43BC">
      <w:pPr>
        <w:jc w:val="right"/>
        <w:rPr>
          <w:rFonts w:ascii="Tahoma" w:hAnsi="Tahoma" w:cs="Tahoma"/>
          <w:smallCaps/>
          <w:color w:val="1F4E79" w:themeColor="accent1" w:themeShade="80"/>
          <w:sz w:val="56"/>
        </w:rPr>
      </w:pPr>
    </w:p>
    <w:p w14:paraId="66D24634" w14:textId="77777777" w:rsidR="006D43BC" w:rsidRDefault="006D43BC" w:rsidP="006D43BC">
      <w:pPr>
        <w:jc w:val="right"/>
        <w:rPr>
          <w:rFonts w:ascii="Tahoma" w:hAnsi="Tahoma" w:cs="Tahoma"/>
          <w:smallCaps/>
          <w:color w:val="1F4E79" w:themeColor="accent1" w:themeShade="80"/>
          <w:sz w:val="56"/>
        </w:rPr>
      </w:pPr>
    </w:p>
    <w:p w14:paraId="66D24635" w14:textId="77777777" w:rsidR="006D43BC" w:rsidRDefault="006D43BC" w:rsidP="006D43BC">
      <w:pPr>
        <w:jc w:val="right"/>
        <w:rPr>
          <w:rFonts w:ascii="Tahoma" w:hAnsi="Tahoma" w:cs="Tahoma"/>
          <w:smallCaps/>
          <w:color w:val="1F4E79" w:themeColor="accent1" w:themeShade="80"/>
          <w:sz w:val="56"/>
        </w:rPr>
      </w:pPr>
    </w:p>
    <w:p w14:paraId="66D24636" w14:textId="77777777" w:rsidR="006D43BC" w:rsidRDefault="006D43BC" w:rsidP="006D43BC">
      <w:pPr>
        <w:jc w:val="right"/>
        <w:rPr>
          <w:rFonts w:ascii="Tahoma" w:hAnsi="Tahoma" w:cs="Tahoma"/>
          <w:smallCaps/>
          <w:color w:val="1F4E79" w:themeColor="accent1" w:themeShade="80"/>
          <w:sz w:val="56"/>
        </w:rPr>
      </w:pPr>
    </w:p>
    <w:p w14:paraId="66D24637" w14:textId="2A1F7905" w:rsidR="006D43BC" w:rsidRDefault="00EA7EA6" w:rsidP="006D43BC">
      <w:pPr>
        <w:jc w:val="right"/>
        <w:rPr>
          <w:rFonts w:ascii="Tahoma" w:hAnsi="Tahoma" w:cs="Tahoma"/>
          <w:smallCaps/>
          <w:color w:val="1F4E79" w:themeColor="accent1" w:themeShade="80"/>
          <w:sz w:val="56"/>
        </w:rPr>
      </w:pPr>
      <w:r>
        <w:rPr>
          <w:rFonts w:ascii="Tahoma" w:hAnsi="Tahoma" w:cs="Tahoma"/>
          <w:smallCaps/>
          <w:color w:val="1F4E79" w:themeColor="accent1" w:themeShade="80"/>
          <w:sz w:val="56"/>
        </w:rPr>
        <w:t>(</w:t>
      </w:r>
      <w:r w:rsidR="004707F5">
        <w:rPr>
          <w:rFonts w:ascii="Tahoma" w:hAnsi="Tahoma" w:cs="Tahoma"/>
          <w:smallCaps/>
          <w:color w:val="1F4E79" w:themeColor="accent1" w:themeShade="80"/>
          <w:sz w:val="56"/>
        </w:rPr>
        <w:t>March</w:t>
      </w:r>
      <w:r>
        <w:rPr>
          <w:rFonts w:ascii="Tahoma" w:hAnsi="Tahoma" w:cs="Tahoma"/>
          <w:smallCaps/>
          <w:color w:val="1F4E79" w:themeColor="accent1" w:themeShade="80"/>
          <w:sz w:val="56"/>
        </w:rPr>
        <w:t>) 202</w:t>
      </w:r>
      <w:r w:rsidR="000D1A6B">
        <w:rPr>
          <w:rFonts w:ascii="Tahoma" w:hAnsi="Tahoma" w:cs="Tahoma"/>
          <w:smallCaps/>
          <w:color w:val="1F4E79" w:themeColor="accent1" w:themeShade="80"/>
          <w:sz w:val="56"/>
        </w:rPr>
        <w:t>4</w:t>
      </w:r>
    </w:p>
    <w:p w14:paraId="66D24638" w14:textId="3793BA34" w:rsidR="006D43BC" w:rsidRDefault="006D43BC" w:rsidP="006D43BC">
      <w:pPr>
        <w:jc w:val="center"/>
        <w:rPr>
          <w:rFonts w:ascii="Tahoma" w:hAnsi="Tahoma" w:cs="Tahoma"/>
          <w:smallCaps/>
          <w:color w:val="1F4E79" w:themeColor="accent1" w:themeShade="80"/>
          <w:sz w:val="28"/>
        </w:rPr>
      </w:pPr>
      <w:r>
        <w:rPr>
          <w:rFonts w:ascii="Tahoma" w:hAnsi="Tahoma" w:cs="Tahoma"/>
          <w:smallCaps/>
          <w:color w:val="1F4E79" w:themeColor="accent1" w:themeShade="80"/>
          <w:sz w:val="56"/>
        </w:rPr>
        <w:br w:type="page"/>
      </w:r>
    </w:p>
    <w:sdt>
      <w:sdtPr>
        <w:rPr>
          <w:rFonts w:asciiTheme="minorHAnsi" w:eastAsiaTheme="minorHAnsi" w:hAnsiTheme="minorHAnsi" w:cstheme="minorBidi"/>
          <w:smallCaps w:val="0"/>
          <w:color w:val="auto"/>
          <w:sz w:val="22"/>
          <w:szCs w:val="22"/>
        </w:rPr>
        <w:id w:val="1422994893"/>
        <w:docPartObj>
          <w:docPartGallery w:val="Table of Contents"/>
          <w:docPartUnique/>
        </w:docPartObj>
      </w:sdtPr>
      <w:sdtEndPr>
        <w:rPr>
          <w:b/>
          <w:bCs/>
          <w:noProof/>
        </w:rPr>
      </w:sdtEndPr>
      <w:sdtContent>
        <w:p w14:paraId="4D86DFDB" w14:textId="0B2520D3" w:rsidR="00C566BF" w:rsidRPr="00EA7EA6" w:rsidRDefault="00C566BF">
          <w:pPr>
            <w:pStyle w:val="TOCHeading"/>
            <w:rPr>
              <w:sz w:val="22"/>
              <w:szCs w:val="22"/>
            </w:rPr>
          </w:pPr>
          <w:r w:rsidRPr="00EA7EA6">
            <w:rPr>
              <w:sz w:val="22"/>
              <w:szCs w:val="22"/>
            </w:rPr>
            <w:t>Table of Contents</w:t>
          </w:r>
        </w:p>
        <w:p w14:paraId="491D7E67" w14:textId="7FD42DD5" w:rsidR="00EA7B2D" w:rsidRDefault="00C566BF">
          <w:pPr>
            <w:pStyle w:val="TOC1"/>
            <w:rPr>
              <w:rFonts w:asciiTheme="minorHAnsi" w:eastAsiaTheme="minorEastAsia" w:hAnsiTheme="minorHAnsi" w:cstheme="minorBidi"/>
            </w:rPr>
          </w:pPr>
          <w:r w:rsidRPr="00EA7B2D">
            <w:fldChar w:fldCharType="begin"/>
          </w:r>
          <w:r w:rsidRPr="00465803">
            <w:instrText xml:space="preserve"> TOC \o "1-3" \h \z \u </w:instrText>
          </w:r>
          <w:r w:rsidRPr="00EA7B2D">
            <w:fldChar w:fldCharType="separate"/>
          </w:r>
          <w:hyperlink w:anchor="_Toc100057243" w:history="1">
            <w:r w:rsidR="00EA7B2D" w:rsidRPr="007340E7">
              <w:rPr>
                <w:rStyle w:val="Hyperlink"/>
              </w:rPr>
              <w:t>Preface</w:t>
            </w:r>
            <w:r w:rsidR="00EA7B2D">
              <w:rPr>
                <w:webHidden/>
              </w:rPr>
              <w:tab/>
            </w:r>
            <w:r w:rsidR="00EA7B2D">
              <w:rPr>
                <w:webHidden/>
              </w:rPr>
              <w:fldChar w:fldCharType="begin"/>
            </w:r>
            <w:r w:rsidR="00EA7B2D">
              <w:rPr>
                <w:webHidden/>
              </w:rPr>
              <w:instrText xml:space="preserve"> PAGEREF _Toc100057243 \h </w:instrText>
            </w:r>
            <w:r w:rsidR="00EA7B2D">
              <w:rPr>
                <w:webHidden/>
              </w:rPr>
            </w:r>
            <w:r w:rsidR="00EA7B2D">
              <w:rPr>
                <w:webHidden/>
              </w:rPr>
              <w:fldChar w:fldCharType="separate"/>
            </w:r>
            <w:r w:rsidR="00C13323">
              <w:rPr>
                <w:webHidden/>
              </w:rPr>
              <w:t>3</w:t>
            </w:r>
            <w:r w:rsidR="00EA7B2D">
              <w:rPr>
                <w:webHidden/>
              </w:rPr>
              <w:fldChar w:fldCharType="end"/>
            </w:r>
          </w:hyperlink>
        </w:p>
        <w:p w14:paraId="0B8703F3" w14:textId="73363FE8" w:rsidR="00EA7B2D" w:rsidRDefault="00000000">
          <w:pPr>
            <w:pStyle w:val="TOC2"/>
            <w:tabs>
              <w:tab w:val="right" w:leader="dot" w:pos="9350"/>
            </w:tabs>
            <w:rPr>
              <w:rFonts w:eastAsiaTheme="minorEastAsia"/>
              <w:noProof/>
            </w:rPr>
          </w:pPr>
          <w:hyperlink w:anchor="_Toc100057244" w:history="1">
            <w:r w:rsidR="00EA7B2D" w:rsidRPr="007340E7">
              <w:rPr>
                <w:rStyle w:val="Hyperlink"/>
                <w:rFonts w:ascii="Tahoma" w:hAnsi="Tahoma"/>
                <w:smallCaps/>
                <w:noProof/>
              </w:rPr>
              <w:t xml:space="preserve">1.1 </w:t>
            </w:r>
            <w:r w:rsidR="00EA7B2D" w:rsidRPr="007340E7">
              <w:rPr>
                <w:rStyle w:val="Hyperlink"/>
                <w:rFonts w:ascii="Tahoma" w:hAnsi="Tahoma"/>
                <w:noProof/>
              </w:rPr>
              <w:t>Purpose</w:t>
            </w:r>
            <w:r w:rsidR="00EA7B2D">
              <w:rPr>
                <w:noProof/>
                <w:webHidden/>
              </w:rPr>
              <w:tab/>
            </w:r>
            <w:r w:rsidR="00EA7B2D">
              <w:rPr>
                <w:noProof/>
                <w:webHidden/>
              </w:rPr>
              <w:fldChar w:fldCharType="begin"/>
            </w:r>
            <w:r w:rsidR="00EA7B2D">
              <w:rPr>
                <w:noProof/>
                <w:webHidden/>
              </w:rPr>
              <w:instrText xml:space="preserve"> PAGEREF _Toc100057244 \h </w:instrText>
            </w:r>
            <w:r w:rsidR="00EA7B2D">
              <w:rPr>
                <w:noProof/>
                <w:webHidden/>
              </w:rPr>
            </w:r>
            <w:r w:rsidR="00EA7B2D">
              <w:rPr>
                <w:noProof/>
                <w:webHidden/>
              </w:rPr>
              <w:fldChar w:fldCharType="separate"/>
            </w:r>
            <w:r w:rsidR="00C13323">
              <w:rPr>
                <w:noProof/>
                <w:webHidden/>
              </w:rPr>
              <w:t>3</w:t>
            </w:r>
            <w:r w:rsidR="00EA7B2D">
              <w:rPr>
                <w:noProof/>
                <w:webHidden/>
              </w:rPr>
              <w:fldChar w:fldCharType="end"/>
            </w:r>
          </w:hyperlink>
        </w:p>
        <w:p w14:paraId="55AF332E" w14:textId="16332BCB" w:rsidR="00EA7B2D" w:rsidRDefault="00000000">
          <w:pPr>
            <w:pStyle w:val="TOC2"/>
            <w:tabs>
              <w:tab w:val="right" w:leader="dot" w:pos="9350"/>
            </w:tabs>
            <w:rPr>
              <w:rFonts w:eastAsiaTheme="minorEastAsia"/>
              <w:noProof/>
            </w:rPr>
          </w:pPr>
          <w:hyperlink w:anchor="_Toc100057245" w:history="1">
            <w:r w:rsidR="00EA7B2D" w:rsidRPr="007340E7">
              <w:rPr>
                <w:rStyle w:val="Hyperlink"/>
                <w:rFonts w:ascii="Tahoma" w:hAnsi="Tahoma"/>
                <w:smallCaps/>
                <w:noProof/>
              </w:rPr>
              <w:t>1.2 Applicability</w:t>
            </w:r>
            <w:r w:rsidR="00EA7B2D">
              <w:rPr>
                <w:noProof/>
                <w:webHidden/>
              </w:rPr>
              <w:tab/>
            </w:r>
            <w:r w:rsidR="00EA7B2D">
              <w:rPr>
                <w:noProof/>
                <w:webHidden/>
              </w:rPr>
              <w:fldChar w:fldCharType="begin"/>
            </w:r>
            <w:r w:rsidR="00EA7B2D">
              <w:rPr>
                <w:noProof/>
                <w:webHidden/>
              </w:rPr>
              <w:instrText xml:space="preserve"> PAGEREF _Toc100057245 \h </w:instrText>
            </w:r>
            <w:r w:rsidR="00EA7B2D">
              <w:rPr>
                <w:noProof/>
                <w:webHidden/>
              </w:rPr>
            </w:r>
            <w:r w:rsidR="00EA7B2D">
              <w:rPr>
                <w:noProof/>
                <w:webHidden/>
              </w:rPr>
              <w:fldChar w:fldCharType="separate"/>
            </w:r>
            <w:r w:rsidR="00C13323">
              <w:rPr>
                <w:noProof/>
                <w:webHidden/>
              </w:rPr>
              <w:t>3</w:t>
            </w:r>
            <w:r w:rsidR="00EA7B2D">
              <w:rPr>
                <w:noProof/>
                <w:webHidden/>
              </w:rPr>
              <w:fldChar w:fldCharType="end"/>
            </w:r>
          </w:hyperlink>
        </w:p>
        <w:p w14:paraId="3D4B4480" w14:textId="2C030556" w:rsidR="00EA7B2D" w:rsidRDefault="00000000">
          <w:pPr>
            <w:pStyle w:val="TOC2"/>
            <w:tabs>
              <w:tab w:val="right" w:leader="dot" w:pos="9350"/>
            </w:tabs>
            <w:rPr>
              <w:rFonts w:eastAsiaTheme="minorEastAsia"/>
              <w:noProof/>
            </w:rPr>
          </w:pPr>
          <w:hyperlink w:anchor="_Toc100057246" w:history="1">
            <w:r w:rsidR="00EA7B2D" w:rsidRPr="007340E7">
              <w:rPr>
                <w:rStyle w:val="Hyperlink"/>
                <w:rFonts w:ascii="Tahoma" w:hAnsi="Tahoma"/>
                <w:smallCaps/>
                <w:noProof/>
              </w:rPr>
              <w:t>1.3 Access – Intent of Use</w:t>
            </w:r>
            <w:r w:rsidR="00EA7B2D">
              <w:rPr>
                <w:noProof/>
                <w:webHidden/>
              </w:rPr>
              <w:tab/>
            </w:r>
            <w:r w:rsidR="00EA7B2D">
              <w:rPr>
                <w:noProof/>
                <w:webHidden/>
              </w:rPr>
              <w:fldChar w:fldCharType="begin"/>
            </w:r>
            <w:r w:rsidR="00EA7B2D">
              <w:rPr>
                <w:noProof/>
                <w:webHidden/>
              </w:rPr>
              <w:instrText xml:space="preserve"> PAGEREF _Toc100057246 \h </w:instrText>
            </w:r>
            <w:r w:rsidR="00EA7B2D">
              <w:rPr>
                <w:noProof/>
                <w:webHidden/>
              </w:rPr>
            </w:r>
            <w:r w:rsidR="00EA7B2D">
              <w:rPr>
                <w:noProof/>
                <w:webHidden/>
              </w:rPr>
              <w:fldChar w:fldCharType="separate"/>
            </w:r>
            <w:r w:rsidR="00C13323">
              <w:rPr>
                <w:noProof/>
                <w:webHidden/>
              </w:rPr>
              <w:t>3</w:t>
            </w:r>
            <w:r w:rsidR="00EA7B2D">
              <w:rPr>
                <w:noProof/>
                <w:webHidden/>
              </w:rPr>
              <w:fldChar w:fldCharType="end"/>
            </w:r>
          </w:hyperlink>
        </w:p>
        <w:p w14:paraId="0B8FC5B5" w14:textId="4A1D0693" w:rsidR="00EA7B2D" w:rsidRDefault="00000000">
          <w:pPr>
            <w:pStyle w:val="TOC2"/>
            <w:tabs>
              <w:tab w:val="right" w:leader="dot" w:pos="9350"/>
            </w:tabs>
            <w:rPr>
              <w:rFonts w:eastAsiaTheme="minorEastAsia"/>
              <w:noProof/>
            </w:rPr>
          </w:pPr>
          <w:hyperlink w:anchor="_Toc100057247" w:history="1">
            <w:r w:rsidR="00EA7B2D" w:rsidRPr="007340E7">
              <w:rPr>
                <w:rStyle w:val="Hyperlink"/>
                <w:rFonts w:ascii="Tahoma" w:hAnsi="Tahoma"/>
                <w:smallCaps/>
                <w:noProof/>
              </w:rPr>
              <w:t>1.4 Maintenance of the EOP</w:t>
            </w:r>
            <w:r w:rsidR="00EA7B2D">
              <w:rPr>
                <w:noProof/>
                <w:webHidden/>
              </w:rPr>
              <w:tab/>
            </w:r>
            <w:r w:rsidR="00EA7B2D">
              <w:rPr>
                <w:noProof/>
                <w:webHidden/>
              </w:rPr>
              <w:fldChar w:fldCharType="begin"/>
            </w:r>
            <w:r w:rsidR="00EA7B2D">
              <w:rPr>
                <w:noProof/>
                <w:webHidden/>
              </w:rPr>
              <w:instrText xml:space="preserve"> PAGEREF _Toc100057247 \h </w:instrText>
            </w:r>
            <w:r w:rsidR="00EA7B2D">
              <w:rPr>
                <w:noProof/>
                <w:webHidden/>
              </w:rPr>
            </w:r>
            <w:r w:rsidR="00EA7B2D">
              <w:rPr>
                <w:noProof/>
                <w:webHidden/>
              </w:rPr>
              <w:fldChar w:fldCharType="separate"/>
            </w:r>
            <w:r w:rsidR="00C13323">
              <w:rPr>
                <w:noProof/>
                <w:webHidden/>
              </w:rPr>
              <w:t>3</w:t>
            </w:r>
            <w:r w:rsidR="00EA7B2D">
              <w:rPr>
                <w:noProof/>
                <w:webHidden/>
              </w:rPr>
              <w:fldChar w:fldCharType="end"/>
            </w:r>
          </w:hyperlink>
        </w:p>
        <w:p w14:paraId="25A0771D" w14:textId="3EAFB48E" w:rsidR="00EA7B2D" w:rsidRDefault="00000000">
          <w:pPr>
            <w:pStyle w:val="TOC2"/>
            <w:tabs>
              <w:tab w:val="right" w:leader="dot" w:pos="9350"/>
            </w:tabs>
            <w:rPr>
              <w:rFonts w:eastAsiaTheme="minorEastAsia"/>
              <w:noProof/>
            </w:rPr>
          </w:pPr>
          <w:hyperlink w:anchor="_Toc100057248" w:history="1">
            <w:r w:rsidR="00EA7B2D" w:rsidRPr="007340E7">
              <w:rPr>
                <w:rStyle w:val="Hyperlink"/>
                <w:rFonts w:ascii="Tahoma" w:hAnsi="Tahoma"/>
                <w:smallCaps/>
                <w:noProof/>
              </w:rPr>
              <w:t>1.5 Activation of the EOP</w:t>
            </w:r>
            <w:r w:rsidR="00EA7B2D">
              <w:rPr>
                <w:noProof/>
                <w:webHidden/>
              </w:rPr>
              <w:tab/>
            </w:r>
            <w:r w:rsidR="00EA7B2D">
              <w:rPr>
                <w:noProof/>
                <w:webHidden/>
              </w:rPr>
              <w:fldChar w:fldCharType="begin"/>
            </w:r>
            <w:r w:rsidR="00EA7B2D">
              <w:rPr>
                <w:noProof/>
                <w:webHidden/>
              </w:rPr>
              <w:instrText xml:space="preserve"> PAGEREF _Toc100057248 \h </w:instrText>
            </w:r>
            <w:r w:rsidR="00EA7B2D">
              <w:rPr>
                <w:noProof/>
                <w:webHidden/>
              </w:rPr>
            </w:r>
            <w:r w:rsidR="00EA7B2D">
              <w:rPr>
                <w:noProof/>
                <w:webHidden/>
              </w:rPr>
              <w:fldChar w:fldCharType="separate"/>
            </w:r>
            <w:r w:rsidR="00C13323">
              <w:rPr>
                <w:noProof/>
                <w:webHidden/>
              </w:rPr>
              <w:t>4</w:t>
            </w:r>
            <w:r w:rsidR="00EA7B2D">
              <w:rPr>
                <w:noProof/>
                <w:webHidden/>
              </w:rPr>
              <w:fldChar w:fldCharType="end"/>
            </w:r>
          </w:hyperlink>
        </w:p>
        <w:p w14:paraId="18065C85" w14:textId="42728195" w:rsidR="00EA7B2D" w:rsidRDefault="00000000">
          <w:pPr>
            <w:pStyle w:val="TOC1"/>
            <w:rPr>
              <w:rFonts w:asciiTheme="minorHAnsi" w:eastAsiaTheme="minorEastAsia" w:hAnsiTheme="minorHAnsi" w:cstheme="minorBidi"/>
            </w:rPr>
          </w:pPr>
          <w:hyperlink w:anchor="_Toc100057249" w:history="1">
            <w:r w:rsidR="00EA7B2D" w:rsidRPr="007340E7">
              <w:rPr>
                <w:rStyle w:val="Hyperlink"/>
              </w:rPr>
              <w:t>Scope</w:t>
            </w:r>
            <w:r w:rsidR="00EA7B2D">
              <w:rPr>
                <w:webHidden/>
              </w:rPr>
              <w:tab/>
            </w:r>
            <w:r w:rsidR="00EA7B2D">
              <w:rPr>
                <w:webHidden/>
              </w:rPr>
              <w:fldChar w:fldCharType="begin"/>
            </w:r>
            <w:r w:rsidR="00EA7B2D">
              <w:rPr>
                <w:webHidden/>
              </w:rPr>
              <w:instrText xml:space="preserve"> PAGEREF _Toc100057249 \h </w:instrText>
            </w:r>
            <w:r w:rsidR="00EA7B2D">
              <w:rPr>
                <w:webHidden/>
              </w:rPr>
            </w:r>
            <w:r w:rsidR="00EA7B2D">
              <w:rPr>
                <w:webHidden/>
              </w:rPr>
              <w:fldChar w:fldCharType="separate"/>
            </w:r>
            <w:r w:rsidR="00C13323">
              <w:rPr>
                <w:webHidden/>
              </w:rPr>
              <w:t>4</w:t>
            </w:r>
            <w:r w:rsidR="00EA7B2D">
              <w:rPr>
                <w:webHidden/>
              </w:rPr>
              <w:fldChar w:fldCharType="end"/>
            </w:r>
          </w:hyperlink>
        </w:p>
        <w:p w14:paraId="47180AA5" w14:textId="22392FE0" w:rsidR="00EA7B2D" w:rsidRDefault="00000000">
          <w:pPr>
            <w:pStyle w:val="TOC2"/>
            <w:tabs>
              <w:tab w:val="right" w:leader="dot" w:pos="9350"/>
            </w:tabs>
            <w:rPr>
              <w:rFonts w:eastAsiaTheme="minorEastAsia"/>
              <w:noProof/>
            </w:rPr>
          </w:pPr>
          <w:hyperlink w:anchor="_Toc100057250" w:history="1">
            <w:r w:rsidR="00EA7B2D" w:rsidRPr="007340E7">
              <w:rPr>
                <w:rStyle w:val="Hyperlink"/>
                <w:rFonts w:ascii="Tahoma" w:hAnsi="Tahoma"/>
                <w:smallCaps/>
                <w:noProof/>
              </w:rPr>
              <w:t>2.1 Transmission and Distribution Related Emergencies</w:t>
            </w:r>
            <w:r w:rsidR="00EA7B2D">
              <w:rPr>
                <w:noProof/>
                <w:webHidden/>
              </w:rPr>
              <w:tab/>
            </w:r>
            <w:r w:rsidR="00EA7B2D">
              <w:rPr>
                <w:noProof/>
                <w:webHidden/>
              </w:rPr>
              <w:fldChar w:fldCharType="begin"/>
            </w:r>
            <w:r w:rsidR="00EA7B2D">
              <w:rPr>
                <w:noProof/>
                <w:webHidden/>
              </w:rPr>
              <w:instrText xml:space="preserve"> PAGEREF _Toc100057250 \h </w:instrText>
            </w:r>
            <w:r w:rsidR="00EA7B2D">
              <w:rPr>
                <w:noProof/>
                <w:webHidden/>
              </w:rPr>
            </w:r>
            <w:r w:rsidR="00EA7B2D">
              <w:rPr>
                <w:noProof/>
                <w:webHidden/>
              </w:rPr>
              <w:fldChar w:fldCharType="separate"/>
            </w:r>
            <w:r w:rsidR="00C13323">
              <w:rPr>
                <w:noProof/>
                <w:webHidden/>
              </w:rPr>
              <w:t>4</w:t>
            </w:r>
            <w:r w:rsidR="00EA7B2D">
              <w:rPr>
                <w:noProof/>
                <w:webHidden/>
              </w:rPr>
              <w:fldChar w:fldCharType="end"/>
            </w:r>
          </w:hyperlink>
        </w:p>
        <w:p w14:paraId="005D3BDB" w14:textId="00D55610" w:rsidR="00EA7B2D" w:rsidRDefault="00000000">
          <w:pPr>
            <w:pStyle w:val="TOC2"/>
            <w:tabs>
              <w:tab w:val="right" w:leader="dot" w:pos="9350"/>
            </w:tabs>
            <w:rPr>
              <w:rFonts w:eastAsiaTheme="minorEastAsia"/>
              <w:noProof/>
            </w:rPr>
          </w:pPr>
          <w:hyperlink w:anchor="_Toc100057251" w:history="1">
            <w:r w:rsidR="00EA7B2D" w:rsidRPr="007340E7">
              <w:rPr>
                <w:rStyle w:val="Hyperlink"/>
                <w:rFonts w:ascii="Tahoma" w:hAnsi="Tahoma"/>
                <w:noProof/>
              </w:rPr>
              <w:t>2.1.1 Emergency/Load Shed Conditions</w:t>
            </w:r>
            <w:r w:rsidR="00EA7B2D">
              <w:rPr>
                <w:noProof/>
                <w:webHidden/>
              </w:rPr>
              <w:tab/>
            </w:r>
            <w:r w:rsidR="00EA7B2D">
              <w:rPr>
                <w:noProof/>
                <w:webHidden/>
              </w:rPr>
              <w:fldChar w:fldCharType="begin"/>
            </w:r>
            <w:r w:rsidR="00EA7B2D">
              <w:rPr>
                <w:noProof/>
                <w:webHidden/>
              </w:rPr>
              <w:instrText xml:space="preserve"> PAGEREF _Toc100057251 \h </w:instrText>
            </w:r>
            <w:r w:rsidR="00EA7B2D">
              <w:rPr>
                <w:noProof/>
                <w:webHidden/>
              </w:rPr>
            </w:r>
            <w:r w:rsidR="00EA7B2D">
              <w:rPr>
                <w:noProof/>
                <w:webHidden/>
              </w:rPr>
              <w:fldChar w:fldCharType="separate"/>
            </w:r>
            <w:r w:rsidR="00C13323">
              <w:rPr>
                <w:noProof/>
                <w:webHidden/>
              </w:rPr>
              <w:t>4</w:t>
            </w:r>
            <w:r w:rsidR="00EA7B2D">
              <w:rPr>
                <w:noProof/>
                <w:webHidden/>
              </w:rPr>
              <w:fldChar w:fldCharType="end"/>
            </w:r>
          </w:hyperlink>
        </w:p>
        <w:p w14:paraId="13CDE0DB" w14:textId="7C51A5B2" w:rsidR="00EA7B2D" w:rsidRDefault="00000000">
          <w:pPr>
            <w:pStyle w:val="TOC2"/>
            <w:tabs>
              <w:tab w:val="right" w:leader="dot" w:pos="9350"/>
            </w:tabs>
            <w:rPr>
              <w:rFonts w:eastAsiaTheme="minorEastAsia"/>
              <w:noProof/>
            </w:rPr>
          </w:pPr>
          <w:hyperlink w:anchor="_Toc100057252" w:history="1">
            <w:r w:rsidR="00EA7B2D" w:rsidRPr="007340E7">
              <w:rPr>
                <w:rStyle w:val="Hyperlink"/>
                <w:rFonts w:ascii="Tahoma" w:hAnsi="Tahoma"/>
                <w:noProof/>
              </w:rPr>
              <w:t>2.1.2 Wildfire</w:t>
            </w:r>
            <w:r w:rsidR="00EA7B2D">
              <w:rPr>
                <w:noProof/>
                <w:webHidden/>
              </w:rPr>
              <w:tab/>
            </w:r>
            <w:r w:rsidR="00EA7B2D">
              <w:rPr>
                <w:noProof/>
                <w:webHidden/>
              </w:rPr>
              <w:fldChar w:fldCharType="begin"/>
            </w:r>
            <w:r w:rsidR="00EA7B2D">
              <w:rPr>
                <w:noProof/>
                <w:webHidden/>
              </w:rPr>
              <w:instrText xml:space="preserve"> PAGEREF _Toc100057252 \h </w:instrText>
            </w:r>
            <w:r w:rsidR="00EA7B2D">
              <w:rPr>
                <w:noProof/>
                <w:webHidden/>
              </w:rPr>
            </w:r>
            <w:r w:rsidR="00EA7B2D">
              <w:rPr>
                <w:noProof/>
                <w:webHidden/>
              </w:rPr>
              <w:fldChar w:fldCharType="separate"/>
            </w:r>
            <w:r w:rsidR="00C13323">
              <w:rPr>
                <w:noProof/>
                <w:webHidden/>
              </w:rPr>
              <w:t>4</w:t>
            </w:r>
            <w:r w:rsidR="00EA7B2D">
              <w:rPr>
                <w:noProof/>
                <w:webHidden/>
              </w:rPr>
              <w:fldChar w:fldCharType="end"/>
            </w:r>
          </w:hyperlink>
        </w:p>
        <w:p w14:paraId="5C37F00D" w14:textId="580446C6" w:rsidR="00EA7B2D" w:rsidRDefault="00000000">
          <w:pPr>
            <w:pStyle w:val="TOC2"/>
            <w:tabs>
              <w:tab w:val="right" w:leader="dot" w:pos="9350"/>
            </w:tabs>
            <w:rPr>
              <w:rFonts w:eastAsiaTheme="minorEastAsia"/>
              <w:noProof/>
            </w:rPr>
          </w:pPr>
          <w:hyperlink w:anchor="_Toc100057253" w:history="1">
            <w:r w:rsidR="00EA7B2D" w:rsidRPr="007340E7">
              <w:rPr>
                <w:rStyle w:val="Hyperlink"/>
                <w:rFonts w:ascii="Tahoma" w:hAnsi="Tahoma"/>
                <w:noProof/>
              </w:rPr>
              <w:t>2.1.3 Loss of Primary Control Center</w:t>
            </w:r>
            <w:r w:rsidR="00EA7B2D">
              <w:rPr>
                <w:noProof/>
                <w:webHidden/>
              </w:rPr>
              <w:tab/>
            </w:r>
            <w:r w:rsidR="00EA7B2D">
              <w:rPr>
                <w:noProof/>
                <w:webHidden/>
              </w:rPr>
              <w:fldChar w:fldCharType="begin"/>
            </w:r>
            <w:r w:rsidR="00EA7B2D">
              <w:rPr>
                <w:noProof/>
                <w:webHidden/>
              </w:rPr>
              <w:instrText xml:space="preserve"> PAGEREF _Toc100057253 \h </w:instrText>
            </w:r>
            <w:r w:rsidR="00EA7B2D">
              <w:rPr>
                <w:noProof/>
                <w:webHidden/>
              </w:rPr>
            </w:r>
            <w:r w:rsidR="00EA7B2D">
              <w:rPr>
                <w:noProof/>
                <w:webHidden/>
              </w:rPr>
              <w:fldChar w:fldCharType="separate"/>
            </w:r>
            <w:r w:rsidR="00C13323">
              <w:rPr>
                <w:noProof/>
                <w:webHidden/>
              </w:rPr>
              <w:t>4</w:t>
            </w:r>
            <w:r w:rsidR="00EA7B2D">
              <w:rPr>
                <w:noProof/>
                <w:webHidden/>
              </w:rPr>
              <w:fldChar w:fldCharType="end"/>
            </w:r>
          </w:hyperlink>
        </w:p>
        <w:p w14:paraId="6900F74C" w14:textId="31CE39F8" w:rsidR="00EA7B2D" w:rsidRDefault="00000000">
          <w:pPr>
            <w:pStyle w:val="TOC2"/>
            <w:tabs>
              <w:tab w:val="right" w:leader="dot" w:pos="9350"/>
            </w:tabs>
            <w:rPr>
              <w:rFonts w:eastAsiaTheme="minorEastAsia"/>
              <w:noProof/>
            </w:rPr>
          </w:pPr>
          <w:hyperlink w:anchor="_Toc100057254" w:history="1">
            <w:r w:rsidR="00EA7B2D" w:rsidRPr="007340E7">
              <w:rPr>
                <w:rStyle w:val="Hyperlink"/>
                <w:rFonts w:ascii="Tahoma" w:hAnsi="Tahoma"/>
                <w:noProof/>
              </w:rPr>
              <w:t>2.1.4 Interconnection Reliability Operating Limits/Generic Transmission Limits</w:t>
            </w:r>
            <w:r w:rsidR="00EA7B2D">
              <w:rPr>
                <w:noProof/>
                <w:webHidden/>
              </w:rPr>
              <w:tab/>
            </w:r>
            <w:r w:rsidR="00EA7B2D">
              <w:rPr>
                <w:noProof/>
                <w:webHidden/>
              </w:rPr>
              <w:fldChar w:fldCharType="begin"/>
            </w:r>
            <w:r w:rsidR="00EA7B2D">
              <w:rPr>
                <w:noProof/>
                <w:webHidden/>
              </w:rPr>
              <w:instrText xml:space="preserve"> PAGEREF _Toc100057254 \h </w:instrText>
            </w:r>
            <w:r w:rsidR="00EA7B2D">
              <w:rPr>
                <w:noProof/>
                <w:webHidden/>
              </w:rPr>
            </w:r>
            <w:r w:rsidR="00EA7B2D">
              <w:rPr>
                <w:noProof/>
                <w:webHidden/>
              </w:rPr>
              <w:fldChar w:fldCharType="separate"/>
            </w:r>
            <w:r w:rsidR="00C13323">
              <w:rPr>
                <w:b/>
                <w:bCs/>
                <w:noProof/>
                <w:webHidden/>
              </w:rPr>
              <w:t>Error! Bookmark not defined.</w:t>
            </w:r>
            <w:r w:rsidR="00EA7B2D">
              <w:rPr>
                <w:noProof/>
                <w:webHidden/>
              </w:rPr>
              <w:fldChar w:fldCharType="end"/>
            </w:r>
          </w:hyperlink>
        </w:p>
        <w:p w14:paraId="651C0316" w14:textId="1258E6F6" w:rsidR="00EA7B2D" w:rsidRDefault="00000000">
          <w:pPr>
            <w:pStyle w:val="TOC2"/>
            <w:tabs>
              <w:tab w:val="right" w:leader="dot" w:pos="9350"/>
            </w:tabs>
            <w:rPr>
              <w:rFonts w:eastAsiaTheme="minorEastAsia"/>
              <w:noProof/>
            </w:rPr>
          </w:pPr>
          <w:hyperlink w:anchor="_Toc100057255" w:history="1">
            <w:r w:rsidR="00EA7B2D" w:rsidRPr="007340E7">
              <w:rPr>
                <w:rStyle w:val="Hyperlink"/>
                <w:rFonts w:ascii="Tahoma" w:hAnsi="Tahoma"/>
                <w:noProof/>
              </w:rPr>
              <w:t>2.1.5 Transmission System Reconfiguration</w:t>
            </w:r>
            <w:r w:rsidR="00EA7B2D">
              <w:rPr>
                <w:noProof/>
                <w:webHidden/>
              </w:rPr>
              <w:tab/>
            </w:r>
            <w:r w:rsidR="00EA7B2D">
              <w:rPr>
                <w:noProof/>
                <w:webHidden/>
              </w:rPr>
              <w:fldChar w:fldCharType="begin"/>
            </w:r>
            <w:r w:rsidR="00EA7B2D">
              <w:rPr>
                <w:noProof/>
                <w:webHidden/>
              </w:rPr>
              <w:instrText xml:space="preserve"> PAGEREF _Toc100057255 \h </w:instrText>
            </w:r>
            <w:r w:rsidR="00EA7B2D">
              <w:rPr>
                <w:noProof/>
                <w:webHidden/>
              </w:rPr>
            </w:r>
            <w:r w:rsidR="00EA7B2D">
              <w:rPr>
                <w:noProof/>
                <w:webHidden/>
              </w:rPr>
              <w:fldChar w:fldCharType="separate"/>
            </w:r>
            <w:r w:rsidR="00C13323">
              <w:rPr>
                <w:b/>
                <w:bCs/>
                <w:noProof/>
                <w:webHidden/>
              </w:rPr>
              <w:t>Error! Bookmark not defined.</w:t>
            </w:r>
            <w:r w:rsidR="00EA7B2D">
              <w:rPr>
                <w:noProof/>
                <w:webHidden/>
              </w:rPr>
              <w:fldChar w:fldCharType="end"/>
            </w:r>
          </w:hyperlink>
        </w:p>
        <w:p w14:paraId="7EAF5315" w14:textId="16DCB4C1" w:rsidR="00EA7B2D" w:rsidRDefault="00000000">
          <w:pPr>
            <w:pStyle w:val="TOC2"/>
            <w:tabs>
              <w:tab w:val="right" w:leader="dot" w:pos="9350"/>
            </w:tabs>
            <w:rPr>
              <w:rFonts w:eastAsiaTheme="minorEastAsia"/>
              <w:noProof/>
            </w:rPr>
          </w:pPr>
          <w:hyperlink w:anchor="_Toc100057256" w:history="1">
            <w:r w:rsidR="00EA7B2D" w:rsidRPr="007340E7">
              <w:rPr>
                <w:rStyle w:val="Hyperlink"/>
                <w:rFonts w:ascii="Tahoma" w:hAnsi="Tahoma"/>
                <w:noProof/>
              </w:rPr>
              <w:t>2.1.6 System Monitoring</w:t>
            </w:r>
            <w:r w:rsidR="00EA7B2D">
              <w:rPr>
                <w:noProof/>
                <w:webHidden/>
              </w:rPr>
              <w:tab/>
            </w:r>
            <w:r w:rsidR="00EA7B2D">
              <w:rPr>
                <w:noProof/>
                <w:webHidden/>
              </w:rPr>
              <w:fldChar w:fldCharType="begin"/>
            </w:r>
            <w:r w:rsidR="00EA7B2D">
              <w:rPr>
                <w:noProof/>
                <w:webHidden/>
              </w:rPr>
              <w:instrText xml:space="preserve"> PAGEREF _Toc100057256 \h </w:instrText>
            </w:r>
            <w:r w:rsidR="00EA7B2D">
              <w:rPr>
                <w:noProof/>
                <w:webHidden/>
              </w:rPr>
            </w:r>
            <w:r w:rsidR="00EA7B2D">
              <w:rPr>
                <w:noProof/>
                <w:webHidden/>
              </w:rPr>
              <w:fldChar w:fldCharType="separate"/>
            </w:r>
            <w:r w:rsidR="00C13323">
              <w:rPr>
                <w:b/>
                <w:bCs/>
                <w:noProof/>
                <w:webHidden/>
              </w:rPr>
              <w:t>Error! Bookmark not defined.</w:t>
            </w:r>
            <w:r w:rsidR="00EA7B2D">
              <w:rPr>
                <w:noProof/>
                <w:webHidden/>
              </w:rPr>
              <w:fldChar w:fldCharType="end"/>
            </w:r>
          </w:hyperlink>
        </w:p>
        <w:p w14:paraId="271342A5" w14:textId="591A71BB" w:rsidR="00EA7B2D" w:rsidRDefault="00000000">
          <w:pPr>
            <w:pStyle w:val="TOC2"/>
            <w:tabs>
              <w:tab w:val="right" w:leader="dot" w:pos="9350"/>
            </w:tabs>
            <w:rPr>
              <w:rFonts w:eastAsiaTheme="minorEastAsia"/>
              <w:noProof/>
            </w:rPr>
          </w:pPr>
          <w:hyperlink w:anchor="_Toc100057257" w:history="1">
            <w:r w:rsidR="00EA7B2D" w:rsidRPr="007340E7">
              <w:rPr>
                <w:rStyle w:val="Hyperlink"/>
                <w:rFonts w:ascii="Tahoma" w:hAnsi="Tahoma"/>
                <w:smallCaps/>
                <w:noProof/>
              </w:rPr>
              <w:t>2.2 Power Production Related Emergencies</w:t>
            </w:r>
            <w:r w:rsidR="00EA7B2D">
              <w:rPr>
                <w:noProof/>
                <w:webHidden/>
              </w:rPr>
              <w:tab/>
            </w:r>
            <w:r w:rsidR="00EA7B2D">
              <w:rPr>
                <w:noProof/>
                <w:webHidden/>
              </w:rPr>
              <w:fldChar w:fldCharType="begin"/>
            </w:r>
            <w:r w:rsidR="00EA7B2D">
              <w:rPr>
                <w:noProof/>
                <w:webHidden/>
              </w:rPr>
              <w:instrText xml:space="preserve"> PAGEREF _Toc100057257 \h </w:instrText>
            </w:r>
            <w:r w:rsidR="00EA7B2D">
              <w:rPr>
                <w:noProof/>
                <w:webHidden/>
              </w:rPr>
            </w:r>
            <w:r w:rsidR="00EA7B2D">
              <w:rPr>
                <w:noProof/>
                <w:webHidden/>
              </w:rPr>
              <w:fldChar w:fldCharType="separate"/>
            </w:r>
            <w:r w:rsidR="00C13323">
              <w:rPr>
                <w:noProof/>
                <w:webHidden/>
              </w:rPr>
              <w:t>4</w:t>
            </w:r>
            <w:r w:rsidR="00EA7B2D">
              <w:rPr>
                <w:noProof/>
                <w:webHidden/>
              </w:rPr>
              <w:fldChar w:fldCharType="end"/>
            </w:r>
          </w:hyperlink>
        </w:p>
        <w:p w14:paraId="28F06AB7" w14:textId="5594EADB" w:rsidR="00EA7B2D" w:rsidRDefault="00000000">
          <w:pPr>
            <w:pStyle w:val="TOC2"/>
            <w:tabs>
              <w:tab w:val="right" w:leader="dot" w:pos="9350"/>
            </w:tabs>
            <w:rPr>
              <w:rFonts w:eastAsiaTheme="minorEastAsia"/>
              <w:noProof/>
            </w:rPr>
          </w:pPr>
          <w:hyperlink w:anchor="_Toc100057258" w:history="1">
            <w:r w:rsidR="00EA7B2D" w:rsidRPr="007340E7">
              <w:rPr>
                <w:rStyle w:val="Hyperlink"/>
                <w:rFonts w:ascii="Tahoma" w:hAnsi="Tahoma"/>
                <w:noProof/>
              </w:rPr>
              <w:t>2.2.1 Water Shortage</w:t>
            </w:r>
            <w:r w:rsidR="00EA7B2D">
              <w:rPr>
                <w:noProof/>
                <w:webHidden/>
              </w:rPr>
              <w:tab/>
            </w:r>
            <w:r w:rsidR="00EA7B2D">
              <w:rPr>
                <w:noProof/>
                <w:webHidden/>
              </w:rPr>
              <w:fldChar w:fldCharType="begin"/>
            </w:r>
            <w:r w:rsidR="00EA7B2D">
              <w:rPr>
                <w:noProof/>
                <w:webHidden/>
              </w:rPr>
              <w:instrText xml:space="preserve"> PAGEREF _Toc100057258 \h </w:instrText>
            </w:r>
            <w:r w:rsidR="00EA7B2D">
              <w:rPr>
                <w:noProof/>
                <w:webHidden/>
              </w:rPr>
            </w:r>
            <w:r w:rsidR="00EA7B2D">
              <w:rPr>
                <w:noProof/>
                <w:webHidden/>
              </w:rPr>
              <w:fldChar w:fldCharType="separate"/>
            </w:r>
            <w:r w:rsidR="00C13323">
              <w:rPr>
                <w:noProof/>
                <w:webHidden/>
              </w:rPr>
              <w:t>5</w:t>
            </w:r>
            <w:r w:rsidR="00EA7B2D">
              <w:rPr>
                <w:noProof/>
                <w:webHidden/>
              </w:rPr>
              <w:fldChar w:fldCharType="end"/>
            </w:r>
          </w:hyperlink>
        </w:p>
        <w:p w14:paraId="2A3ABFDB" w14:textId="7F074294" w:rsidR="00EA7B2D" w:rsidRDefault="00000000">
          <w:pPr>
            <w:pStyle w:val="TOC2"/>
            <w:tabs>
              <w:tab w:val="right" w:leader="dot" w:pos="9350"/>
            </w:tabs>
            <w:rPr>
              <w:rFonts w:eastAsiaTheme="minorEastAsia"/>
              <w:noProof/>
            </w:rPr>
          </w:pPr>
          <w:hyperlink w:anchor="_Toc100057259" w:history="1">
            <w:r w:rsidR="00EA7B2D" w:rsidRPr="007340E7">
              <w:rPr>
                <w:rStyle w:val="Hyperlink"/>
                <w:rFonts w:ascii="Tahoma" w:hAnsi="Tahoma"/>
                <w:noProof/>
              </w:rPr>
              <w:t>2.2.2 Restoration of Service to a Generating Resource</w:t>
            </w:r>
            <w:r w:rsidR="00EA7B2D">
              <w:rPr>
                <w:noProof/>
                <w:webHidden/>
              </w:rPr>
              <w:tab/>
            </w:r>
            <w:r w:rsidR="00EA7B2D">
              <w:rPr>
                <w:noProof/>
                <w:webHidden/>
              </w:rPr>
              <w:fldChar w:fldCharType="begin"/>
            </w:r>
            <w:r w:rsidR="00EA7B2D">
              <w:rPr>
                <w:noProof/>
                <w:webHidden/>
              </w:rPr>
              <w:instrText xml:space="preserve"> PAGEREF _Toc100057259 \h </w:instrText>
            </w:r>
            <w:r w:rsidR="00EA7B2D">
              <w:rPr>
                <w:noProof/>
                <w:webHidden/>
              </w:rPr>
            </w:r>
            <w:r w:rsidR="00EA7B2D">
              <w:rPr>
                <w:noProof/>
                <w:webHidden/>
              </w:rPr>
              <w:fldChar w:fldCharType="separate"/>
            </w:r>
            <w:r w:rsidR="00C13323">
              <w:rPr>
                <w:noProof/>
                <w:webHidden/>
              </w:rPr>
              <w:t>5</w:t>
            </w:r>
            <w:r w:rsidR="00EA7B2D">
              <w:rPr>
                <w:noProof/>
                <w:webHidden/>
              </w:rPr>
              <w:fldChar w:fldCharType="end"/>
            </w:r>
          </w:hyperlink>
        </w:p>
        <w:p w14:paraId="2ADEF214" w14:textId="070B5BB9" w:rsidR="00EA7B2D" w:rsidRDefault="00000000">
          <w:pPr>
            <w:pStyle w:val="TOC2"/>
            <w:tabs>
              <w:tab w:val="right" w:leader="dot" w:pos="9350"/>
            </w:tabs>
            <w:rPr>
              <w:rFonts w:eastAsiaTheme="minorEastAsia"/>
              <w:noProof/>
            </w:rPr>
          </w:pPr>
          <w:hyperlink w:anchor="_Toc100057260" w:history="1">
            <w:r w:rsidR="00EA7B2D" w:rsidRPr="007340E7">
              <w:rPr>
                <w:rStyle w:val="Hyperlink"/>
                <w:rFonts w:ascii="Tahoma" w:hAnsi="Tahoma"/>
                <w:smallCaps/>
                <w:noProof/>
              </w:rPr>
              <w:t>2.3 System Emergencies</w:t>
            </w:r>
            <w:r w:rsidR="00EA7B2D">
              <w:rPr>
                <w:noProof/>
                <w:webHidden/>
              </w:rPr>
              <w:tab/>
            </w:r>
            <w:r w:rsidR="00EA7B2D">
              <w:rPr>
                <w:noProof/>
                <w:webHidden/>
              </w:rPr>
              <w:fldChar w:fldCharType="begin"/>
            </w:r>
            <w:r w:rsidR="00EA7B2D">
              <w:rPr>
                <w:noProof/>
                <w:webHidden/>
              </w:rPr>
              <w:instrText xml:space="preserve"> PAGEREF _Toc100057260 \h </w:instrText>
            </w:r>
            <w:r w:rsidR="00EA7B2D">
              <w:rPr>
                <w:noProof/>
                <w:webHidden/>
              </w:rPr>
            </w:r>
            <w:r w:rsidR="00EA7B2D">
              <w:rPr>
                <w:noProof/>
                <w:webHidden/>
              </w:rPr>
              <w:fldChar w:fldCharType="separate"/>
            </w:r>
            <w:r w:rsidR="00C13323">
              <w:rPr>
                <w:noProof/>
                <w:webHidden/>
              </w:rPr>
              <w:t>5</w:t>
            </w:r>
            <w:r w:rsidR="00EA7B2D">
              <w:rPr>
                <w:noProof/>
                <w:webHidden/>
              </w:rPr>
              <w:fldChar w:fldCharType="end"/>
            </w:r>
          </w:hyperlink>
        </w:p>
        <w:p w14:paraId="45F9A19D" w14:textId="47931EC6" w:rsidR="00EA7B2D" w:rsidRDefault="00000000">
          <w:pPr>
            <w:pStyle w:val="TOC2"/>
            <w:tabs>
              <w:tab w:val="right" w:leader="dot" w:pos="9350"/>
            </w:tabs>
            <w:rPr>
              <w:rFonts w:eastAsiaTheme="minorEastAsia"/>
              <w:noProof/>
            </w:rPr>
          </w:pPr>
          <w:hyperlink w:anchor="_Toc100057261" w:history="1">
            <w:r w:rsidR="00EA7B2D" w:rsidRPr="007340E7">
              <w:rPr>
                <w:rStyle w:val="Hyperlink"/>
                <w:rFonts w:ascii="Tahoma" w:hAnsi="Tahoma"/>
                <w:noProof/>
              </w:rPr>
              <w:t>2.3.1 Major Weather Events/Weather Related Hazards</w:t>
            </w:r>
            <w:r w:rsidR="00EA7B2D">
              <w:rPr>
                <w:noProof/>
                <w:webHidden/>
              </w:rPr>
              <w:tab/>
            </w:r>
            <w:r w:rsidR="00EA7B2D">
              <w:rPr>
                <w:noProof/>
                <w:webHidden/>
              </w:rPr>
              <w:fldChar w:fldCharType="begin"/>
            </w:r>
            <w:r w:rsidR="00EA7B2D">
              <w:rPr>
                <w:noProof/>
                <w:webHidden/>
              </w:rPr>
              <w:instrText xml:space="preserve"> PAGEREF _Toc100057261 \h </w:instrText>
            </w:r>
            <w:r w:rsidR="00EA7B2D">
              <w:rPr>
                <w:noProof/>
                <w:webHidden/>
              </w:rPr>
            </w:r>
            <w:r w:rsidR="00EA7B2D">
              <w:rPr>
                <w:noProof/>
                <w:webHidden/>
              </w:rPr>
              <w:fldChar w:fldCharType="separate"/>
            </w:r>
            <w:r w:rsidR="00C13323">
              <w:rPr>
                <w:noProof/>
                <w:webHidden/>
              </w:rPr>
              <w:t>5</w:t>
            </w:r>
            <w:r w:rsidR="00EA7B2D">
              <w:rPr>
                <w:noProof/>
                <w:webHidden/>
              </w:rPr>
              <w:fldChar w:fldCharType="end"/>
            </w:r>
          </w:hyperlink>
        </w:p>
        <w:p w14:paraId="14B9CE4B" w14:textId="799066EB" w:rsidR="00EA7B2D" w:rsidRDefault="00000000">
          <w:pPr>
            <w:pStyle w:val="TOC2"/>
            <w:tabs>
              <w:tab w:val="right" w:leader="dot" w:pos="9350"/>
            </w:tabs>
            <w:rPr>
              <w:rFonts w:eastAsiaTheme="minorEastAsia"/>
              <w:noProof/>
            </w:rPr>
          </w:pPr>
          <w:hyperlink w:anchor="_Toc100057262" w:history="1">
            <w:r w:rsidR="00EA7B2D" w:rsidRPr="007340E7">
              <w:rPr>
                <w:rStyle w:val="Hyperlink"/>
                <w:rFonts w:ascii="Tahoma" w:hAnsi="Tahoma"/>
                <w:noProof/>
              </w:rPr>
              <w:t>2.3.2 Black Start Conditions</w:t>
            </w:r>
            <w:r w:rsidR="00EA7B2D">
              <w:rPr>
                <w:noProof/>
                <w:webHidden/>
              </w:rPr>
              <w:tab/>
            </w:r>
            <w:r w:rsidR="00EA7B2D">
              <w:rPr>
                <w:noProof/>
                <w:webHidden/>
              </w:rPr>
              <w:fldChar w:fldCharType="begin"/>
            </w:r>
            <w:r w:rsidR="00EA7B2D">
              <w:rPr>
                <w:noProof/>
                <w:webHidden/>
              </w:rPr>
              <w:instrText xml:space="preserve"> PAGEREF _Toc100057262 \h </w:instrText>
            </w:r>
            <w:r w:rsidR="00EA7B2D">
              <w:rPr>
                <w:noProof/>
                <w:webHidden/>
              </w:rPr>
            </w:r>
            <w:r w:rsidR="00EA7B2D">
              <w:rPr>
                <w:noProof/>
                <w:webHidden/>
              </w:rPr>
              <w:fldChar w:fldCharType="separate"/>
            </w:r>
            <w:r w:rsidR="00C13323">
              <w:rPr>
                <w:noProof/>
                <w:webHidden/>
              </w:rPr>
              <w:t>5</w:t>
            </w:r>
            <w:r w:rsidR="00EA7B2D">
              <w:rPr>
                <w:noProof/>
                <w:webHidden/>
              </w:rPr>
              <w:fldChar w:fldCharType="end"/>
            </w:r>
          </w:hyperlink>
        </w:p>
        <w:p w14:paraId="372BC6F3" w14:textId="4A9EB43C" w:rsidR="00EA7B2D" w:rsidRDefault="00000000">
          <w:pPr>
            <w:pStyle w:val="TOC2"/>
            <w:tabs>
              <w:tab w:val="right" w:leader="dot" w:pos="9350"/>
            </w:tabs>
            <w:rPr>
              <w:rFonts w:eastAsiaTheme="minorEastAsia"/>
              <w:noProof/>
            </w:rPr>
          </w:pPr>
          <w:hyperlink w:anchor="_Toc100057263" w:history="1">
            <w:r w:rsidR="00EA7B2D" w:rsidRPr="007340E7">
              <w:rPr>
                <w:rStyle w:val="Hyperlink"/>
                <w:rFonts w:ascii="Tahoma" w:hAnsi="Tahoma"/>
                <w:noProof/>
              </w:rPr>
              <w:t>2.3.3 Pandemics and Epidemics</w:t>
            </w:r>
            <w:r w:rsidR="00EA7B2D">
              <w:rPr>
                <w:noProof/>
                <w:webHidden/>
              </w:rPr>
              <w:tab/>
            </w:r>
            <w:r w:rsidR="00EA7B2D">
              <w:rPr>
                <w:noProof/>
                <w:webHidden/>
              </w:rPr>
              <w:fldChar w:fldCharType="begin"/>
            </w:r>
            <w:r w:rsidR="00EA7B2D">
              <w:rPr>
                <w:noProof/>
                <w:webHidden/>
              </w:rPr>
              <w:instrText xml:space="preserve"> PAGEREF _Toc100057263 \h </w:instrText>
            </w:r>
            <w:r w:rsidR="00EA7B2D">
              <w:rPr>
                <w:noProof/>
                <w:webHidden/>
              </w:rPr>
            </w:r>
            <w:r w:rsidR="00EA7B2D">
              <w:rPr>
                <w:noProof/>
                <w:webHidden/>
              </w:rPr>
              <w:fldChar w:fldCharType="separate"/>
            </w:r>
            <w:r w:rsidR="00C13323">
              <w:rPr>
                <w:noProof/>
                <w:webHidden/>
              </w:rPr>
              <w:t>5</w:t>
            </w:r>
            <w:r w:rsidR="00EA7B2D">
              <w:rPr>
                <w:noProof/>
                <w:webHidden/>
              </w:rPr>
              <w:fldChar w:fldCharType="end"/>
            </w:r>
          </w:hyperlink>
        </w:p>
        <w:p w14:paraId="257C187E" w14:textId="40A5698C" w:rsidR="00EA7B2D" w:rsidRDefault="00000000">
          <w:pPr>
            <w:pStyle w:val="TOC2"/>
            <w:tabs>
              <w:tab w:val="right" w:leader="dot" w:pos="9350"/>
            </w:tabs>
            <w:rPr>
              <w:rFonts w:eastAsiaTheme="minorEastAsia"/>
              <w:noProof/>
            </w:rPr>
          </w:pPr>
          <w:hyperlink w:anchor="_Toc100057264" w:history="1">
            <w:r w:rsidR="00EA7B2D" w:rsidRPr="007340E7">
              <w:rPr>
                <w:rStyle w:val="Hyperlink"/>
                <w:rFonts w:ascii="Tahoma" w:hAnsi="Tahoma"/>
                <w:noProof/>
              </w:rPr>
              <w:t>2.3.4 Cyber Security</w:t>
            </w:r>
            <w:r w:rsidR="00EA7B2D">
              <w:rPr>
                <w:noProof/>
                <w:webHidden/>
              </w:rPr>
              <w:tab/>
            </w:r>
            <w:r w:rsidR="00EA7B2D">
              <w:rPr>
                <w:noProof/>
                <w:webHidden/>
              </w:rPr>
              <w:fldChar w:fldCharType="begin"/>
            </w:r>
            <w:r w:rsidR="00EA7B2D">
              <w:rPr>
                <w:noProof/>
                <w:webHidden/>
              </w:rPr>
              <w:instrText xml:space="preserve"> PAGEREF _Toc100057264 \h </w:instrText>
            </w:r>
            <w:r w:rsidR="00EA7B2D">
              <w:rPr>
                <w:noProof/>
                <w:webHidden/>
              </w:rPr>
            </w:r>
            <w:r w:rsidR="00EA7B2D">
              <w:rPr>
                <w:noProof/>
                <w:webHidden/>
              </w:rPr>
              <w:fldChar w:fldCharType="separate"/>
            </w:r>
            <w:r w:rsidR="00C13323">
              <w:rPr>
                <w:noProof/>
                <w:webHidden/>
              </w:rPr>
              <w:t>5</w:t>
            </w:r>
            <w:r w:rsidR="00EA7B2D">
              <w:rPr>
                <w:noProof/>
                <w:webHidden/>
              </w:rPr>
              <w:fldChar w:fldCharType="end"/>
            </w:r>
          </w:hyperlink>
        </w:p>
        <w:p w14:paraId="24C466CD" w14:textId="322BC6C3" w:rsidR="00EA7B2D" w:rsidRDefault="00000000">
          <w:pPr>
            <w:pStyle w:val="TOC2"/>
            <w:tabs>
              <w:tab w:val="right" w:leader="dot" w:pos="9350"/>
            </w:tabs>
            <w:rPr>
              <w:rFonts w:eastAsiaTheme="minorEastAsia"/>
              <w:noProof/>
            </w:rPr>
          </w:pPr>
          <w:hyperlink w:anchor="_Toc100057265" w:history="1">
            <w:r w:rsidR="00EA7B2D" w:rsidRPr="007340E7">
              <w:rPr>
                <w:rStyle w:val="Hyperlink"/>
                <w:rFonts w:ascii="Tahoma" w:hAnsi="Tahoma"/>
                <w:noProof/>
              </w:rPr>
              <w:t>2.3.5 Physical Security</w:t>
            </w:r>
            <w:r w:rsidR="00EA7B2D">
              <w:rPr>
                <w:noProof/>
                <w:webHidden/>
              </w:rPr>
              <w:tab/>
            </w:r>
            <w:r w:rsidR="00EA7B2D">
              <w:rPr>
                <w:noProof/>
                <w:webHidden/>
              </w:rPr>
              <w:fldChar w:fldCharType="begin"/>
            </w:r>
            <w:r w:rsidR="00EA7B2D">
              <w:rPr>
                <w:noProof/>
                <w:webHidden/>
              </w:rPr>
              <w:instrText xml:space="preserve"> PAGEREF _Toc100057265 \h </w:instrText>
            </w:r>
            <w:r w:rsidR="00EA7B2D">
              <w:rPr>
                <w:noProof/>
                <w:webHidden/>
              </w:rPr>
            </w:r>
            <w:r w:rsidR="00EA7B2D">
              <w:rPr>
                <w:noProof/>
                <w:webHidden/>
              </w:rPr>
              <w:fldChar w:fldCharType="separate"/>
            </w:r>
            <w:r w:rsidR="00C13323">
              <w:rPr>
                <w:noProof/>
                <w:webHidden/>
              </w:rPr>
              <w:t>6</w:t>
            </w:r>
            <w:r w:rsidR="00EA7B2D">
              <w:rPr>
                <w:noProof/>
                <w:webHidden/>
              </w:rPr>
              <w:fldChar w:fldCharType="end"/>
            </w:r>
          </w:hyperlink>
        </w:p>
        <w:p w14:paraId="1DA895D3" w14:textId="26B94F9E" w:rsidR="00EA7B2D" w:rsidRDefault="00000000">
          <w:pPr>
            <w:pStyle w:val="TOC2"/>
            <w:tabs>
              <w:tab w:val="right" w:leader="dot" w:pos="9350"/>
            </w:tabs>
            <w:rPr>
              <w:rFonts w:eastAsiaTheme="minorEastAsia"/>
              <w:noProof/>
            </w:rPr>
          </w:pPr>
          <w:hyperlink w:anchor="_Toc100057266" w:history="1">
            <w:r w:rsidR="00EA7B2D" w:rsidRPr="007340E7">
              <w:rPr>
                <w:rStyle w:val="Hyperlink"/>
                <w:rFonts w:ascii="Tahoma" w:hAnsi="Tahoma"/>
                <w:noProof/>
              </w:rPr>
              <w:t>2.3.6 Hurricane Conditions</w:t>
            </w:r>
            <w:r w:rsidR="00EA7B2D">
              <w:rPr>
                <w:noProof/>
                <w:webHidden/>
              </w:rPr>
              <w:tab/>
            </w:r>
            <w:r w:rsidR="00EA7B2D">
              <w:rPr>
                <w:noProof/>
                <w:webHidden/>
              </w:rPr>
              <w:fldChar w:fldCharType="begin"/>
            </w:r>
            <w:r w:rsidR="00EA7B2D">
              <w:rPr>
                <w:noProof/>
                <w:webHidden/>
              </w:rPr>
              <w:instrText xml:space="preserve"> PAGEREF _Toc100057266 \h </w:instrText>
            </w:r>
            <w:r w:rsidR="00EA7B2D">
              <w:rPr>
                <w:noProof/>
                <w:webHidden/>
              </w:rPr>
            </w:r>
            <w:r w:rsidR="00EA7B2D">
              <w:rPr>
                <w:noProof/>
                <w:webHidden/>
              </w:rPr>
              <w:fldChar w:fldCharType="separate"/>
            </w:r>
            <w:r w:rsidR="00C13323">
              <w:rPr>
                <w:noProof/>
                <w:webHidden/>
              </w:rPr>
              <w:t>6</w:t>
            </w:r>
            <w:r w:rsidR="00EA7B2D">
              <w:rPr>
                <w:noProof/>
                <w:webHidden/>
              </w:rPr>
              <w:fldChar w:fldCharType="end"/>
            </w:r>
          </w:hyperlink>
        </w:p>
        <w:p w14:paraId="678880D6" w14:textId="0AAA2E2C" w:rsidR="00EA7B2D" w:rsidRDefault="00000000">
          <w:pPr>
            <w:pStyle w:val="TOC1"/>
            <w:rPr>
              <w:rFonts w:asciiTheme="minorHAnsi" w:eastAsiaTheme="minorEastAsia" w:hAnsiTheme="minorHAnsi" w:cstheme="minorBidi"/>
            </w:rPr>
          </w:pPr>
          <w:hyperlink w:anchor="_Toc100057267" w:history="1">
            <w:r w:rsidR="00EA7B2D" w:rsidRPr="007340E7">
              <w:rPr>
                <w:rStyle w:val="Hyperlink"/>
              </w:rPr>
              <w:t>Communication</w:t>
            </w:r>
            <w:r w:rsidR="00EA7B2D">
              <w:rPr>
                <w:webHidden/>
              </w:rPr>
              <w:tab/>
            </w:r>
            <w:r w:rsidR="00EA7B2D">
              <w:rPr>
                <w:webHidden/>
              </w:rPr>
              <w:fldChar w:fldCharType="begin"/>
            </w:r>
            <w:r w:rsidR="00EA7B2D">
              <w:rPr>
                <w:webHidden/>
              </w:rPr>
              <w:instrText xml:space="preserve"> PAGEREF _Toc100057267 \h </w:instrText>
            </w:r>
            <w:r w:rsidR="00EA7B2D">
              <w:rPr>
                <w:webHidden/>
              </w:rPr>
            </w:r>
            <w:r w:rsidR="00EA7B2D">
              <w:rPr>
                <w:webHidden/>
              </w:rPr>
              <w:fldChar w:fldCharType="separate"/>
            </w:r>
            <w:r w:rsidR="00C13323">
              <w:rPr>
                <w:webHidden/>
              </w:rPr>
              <w:t>6</w:t>
            </w:r>
            <w:r w:rsidR="00EA7B2D">
              <w:rPr>
                <w:webHidden/>
              </w:rPr>
              <w:fldChar w:fldCharType="end"/>
            </w:r>
          </w:hyperlink>
        </w:p>
        <w:p w14:paraId="7AC392FD" w14:textId="2549ACDC" w:rsidR="00EA7B2D" w:rsidRDefault="00000000">
          <w:pPr>
            <w:pStyle w:val="TOC2"/>
            <w:tabs>
              <w:tab w:val="right" w:leader="dot" w:pos="9350"/>
            </w:tabs>
            <w:rPr>
              <w:rFonts w:eastAsiaTheme="minorEastAsia"/>
              <w:noProof/>
            </w:rPr>
          </w:pPr>
          <w:hyperlink w:anchor="_Toc100057268" w:history="1">
            <w:r w:rsidR="00EA7B2D" w:rsidRPr="007340E7">
              <w:rPr>
                <w:rStyle w:val="Hyperlink"/>
                <w:rFonts w:ascii="Tahoma" w:hAnsi="Tahoma"/>
                <w:smallCaps/>
                <w:noProof/>
              </w:rPr>
              <w:t>3.1 Communication Methods</w:t>
            </w:r>
            <w:r w:rsidR="00EA7B2D">
              <w:rPr>
                <w:noProof/>
                <w:webHidden/>
              </w:rPr>
              <w:tab/>
            </w:r>
            <w:r w:rsidR="00EA7B2D">
              <w:rPr>
                <w:noProof/>
                <w:webHidden/>
              </w:rPr>
              <w:fldChar w:fldCharType="begin"/>
            </w:r>
            <w:r w:rsidR="00EA7B2D">
              <w:rPr>
                <w:noProof/>
                <w:webHidden/>
              </w:rPr>
              <w:instrText xml:space="preserve"> PAGEREF _Toc100057268 \h </w:instrText>
            </w:r>
            <w:r w:rsidR="00EA7B2D">
              <w:rPr>
                <w:noProof/>
                <w:webHidden/>
              </w:rPr>
            </w:r>
            <w:r w:rsidR="00EA7B2D">
              <w:rPr>
                <w:noProof/>
                <w:webHidden/>
              </w:rPr>
              <w:fldChar w:fldCharType="separate"/>
            </w:r>
            <w:r w:rsidR="00C13323">
              <w:rPr>
                <w:noProof/>
                <w:webHidden/>
              </w:rPr>
              <w:t>6</w:t>
            </w:r>
            <w:r w:rsidR="00EA7B2D">
              <w:rPr>
                <w:noProof/>
                <w:webHidden/>
              </w:rPr>
              <w:fldChar w:fldCharType="end"/>
            </w:r>
          </w:hyperlink>
        </w:p>
        <w:p w14:paraId="3BEB00C7" w14:textId="41A9DD10" w:rsidR="00EA7B2D" w:rsidRDefault="00000000">
          <w:pPr>
            <w:pStyle w:val="TOC2"/>
            <w:tabs>
              <w:tab w:val="right" w:leader="dot" w:pos="9350"/>
            </w:tabs>
            <w:rPr>
              <w:rFonts w:eastAsiaTheme="minorEastAsia"/>
              <w:noProof/>
            </w:rPr>
          </w:pPr>
          <w:hyperlink w:anchor="_Toc100057269" w:history="1">
            <w:r w:rsidR="00EA7B2D" w:rsidRPr="007340E7">
              <w:rPr>
                <w:rStyle w:val="Hyperlink"/>
                <w:rFonts w:ascii="Tahoma" w:hAnsi="Tahoma"/>
                <w:smallCaps/>
                <w:noProof/>
              </w:rPr>
              <w:t>3.2 Customer Outages and Complaints</w:t>
            </w:r>
            <w:r w:rsidR="00EA7B2D">
              <w:rPr>
                <w:noProof/>
                <w:webHidden/>
              </w:rPr>
              <w:tab/>
            </w:r>
            <w:r w:rsidR="00EA7B2D">
              <w:rPr>
                <w:noProof/>
                <w:webHidden/>
              </w:rPr>
              <w:fldChar w:fldCharType="begin"/>
            </w:r>
            <w:r w:rsidR="00EA7B2D">
              <w:rPr>
                <w:noProof/>
                <w:webHidden/>
              </w:rPr>
              <w:instrText xml:space="preserve"> PAGEREF _Toc100057269 \h </w:instrText>
            </w:r>
            <w:r w:rsidR="00EA7B2D">
              <w:rPr>
                <w:noProof/>
                <w:webHidden/>
              </w:rPr>
            </w:r>
            <w:r w:rsidR="00EA7B2D">
              <w:rPr>
                <w:noProof/>
                <w:webHidden/>
              </w:rPr>
              <w:fldChar w:fldCharType="separate"/>
            </w:r>
            <w:r w:rsidR="00C13323">
              <w:rPr>
                <w:noProof/>
                <w:webHidden/>
              </w:rPr>
              <w:t>6</w:t>
            </w:r>
            <w:r w:rsidR="00EA7B2D">
              <w:rPr>
                <w:noProof/>
                <w:webHidden/>
              </w:rPr>
              <w:fldChar w:fldCharType="end"/>
            </w:r>
          </w:hyperlink>
        </w:p>
        <w:p w14:paraId="4189985A" w14:textId="0B5DAE2E" w:rsidR="00EA7B2D" w:rsidRDefault="00000000">
          <w:pPr>
            <w:pStyle w:val="TOC2"/>
            <w:tabs>
              <w:tab w:val="right" w:leader="dot" w:pos="9350"/>
            </w:tabs>
            <w:rPr>
              <w:rFonts w:eastAsiaTheme="minorEastAsia"/>
              <w:noProof/>
            </w:rPr>
          </w:pPr>
          <w:hyperlink w:anchor="_Toc100057270" w:history="1">
            <w:r w:rsidR="00EA7B2D" w:rsidRPr="007340E7">
              <w:rPr>
                <w:rStyle w:val="Hyperlink"/>
                <w:rFonts w:ascii="Tahoma" w:hAnsi="Tahoma"/>
                <w:smallCaps/>
                <w:noProof/>
              </w:rPr>
              <w:t>3.3 Media and Others</w:t>
            </w:r>
            <w:r w:rsidR="00EA7B2D">
              <w:rPr>
                <w:noProof/>
                <w:webHidden/>
              </w:rPr>
              <w:tab/>
            </w:r>
            <w:r w:rsidR="00EA7B2D">
              <w:rPr>
                <w:noProof/>
                <w:webHidden/>
              </w:rPr>
              <w:fldChar w:fldCharType="begin"/>
            </w:r>
            <w:r w:rsidR="00EA7B2D">
              <w:rPr>
                <w:noProof/>
                <w:webHidden/>
              </w:rPr>
              <w:instrText xml:space="preserve"> PAGEREF _Toc100057270 \h </w:instrText>
            </w:r>
            <w:r w:rsidR="00EA7B2D">
              <w:rPr>
                <w:noProof/>
                <w:webHidden/>
              </w:rPr>
            </w:r>
            <w:r w:rsidR="00EA7B2D">
              <w:rPr>
                <w:noProof/>
                <w:webHidden/>
              </w:rPr>
              <w:fldChar w:fldCharType="separate"/>
            </w:r>
            <w:r w:rsidR="00C13323">
              <w:rPr>
                <w:noProof/>
                <w:webHidden/>
              </w:rPr>
              <w:t>6</w:t>
            </w:r>
            <w:r w:rsidR="00EA7B2D">
              <w:rPr>
                <w:noProof/>
                <w:webHidden/>
              </w:rPr>
              <w:fldChar w:fldCharType="end"/>
            </w:r>
          </w:hyperlink>
        </w:p>
        <w:p w14:paraId="56A6882A" w14:textId="448BD92A" w:rsidR="00EA7B2D" w:rsidRDefault="00000000">
          <w:pPr>
            <w:pStyle w:val="TOC2"/>
            <w:tabs>
              <w:tab w:val="right" w:leader="dot" w:pos="9350"/>
            </w:tabs>
            <w:rPr>
              <w:rFonts w:eastAsiaTheme="minorEastAsia"/>
              <w:noProof/>
            </w:rPr>
          </w:pPr>
          <w:hyperlink w:anchor="_Toc100057271" w:history="1">
            <w:r w:rsidR="00EA7B2D" w:rsidRPr="007340E7">
              <w:rPr>
                <w:rStyle w:val="Hyperlink"/>
                <w:rFonts w:ascii="Tahoma" w:hAnsi="Tahoma"/>
                <w:smallCaps/>
                <w:noProof/>
              </w:rPr>
              <w:t>3.4 Local and State Governmental Agencies</w:t>
            </w:r>
            <w:r w:rsidR="00EA7B2D">
              <w:rPr>
                <w:noProof/>
                <w:webHidden/>
              </w:rPr>
              <w:tab/>
            </w:r>
            <w:r w:rsidR="00EA7B2D">
              <w:rPr>
                <w:noProof/>
                <w:webHidden/>
              </w:rPr>
              <w:fldChar w:fldCharType="begin"/>
            </w:r>
            <w:r w:rsidR="00EA7B2D">
              <w:rPr>
                <w:noProof/>
                <w:webHidden/>
              </w:rPr>
              <w:instrText xml:space="preserve"> PAGEREF _Toc100057271 \h </w:instrText>
            </w:r>
            <w:r w:rsidR="00EA7B2D">
              <w:rPr>
                <w:noProof/>
                <w:webHidden/>
              </w:rPr>
            </w:r>
            <w:r w:rsidR="00EA7B2D">
              <w:rPr>
                <w:noProof/>
                <w:webHidden/>
              </w:rPr>
              <w:fldChar w:fldCharType="separate"/>
            </w:r>
            <w:r w:rsidR="00C13323">
              <w:rPr>
                <w:noProof/>
                <w:webHidden/>
              </w:rPr>
              <w:t>6</w:t>
            </w:r>
            <w:r w:rsidR="00EA7B2D">
              <w:rPr>
                <w:noProof/>
                <w:webHidden/>
              </w:rPr>
              <w:fldChar w:fldCharType="end"/>
            </w:r>
          </w:hyperlink>
        </w:p>
        <w:p w14:paraId="4DC29A6F" w14:textId="4323249F" w:rsidR="00EA7B2D" w:rsidRDefault="00000000">
          <w:pPr>
            <w:pStyle w:val="TOC2"/>
            <w:tabs>
              <w:tab w:val="right" w:leader="dot" w:pos="9350"/>
            </w:tabs>
            <w:rPr>
              <w:rFonts w:eastAsiaTheme="minorEastAsia"/>
              <w:noProof/>
            </w:rPr>
          </w:pPr>
          <w:hyperlink w:anchor="_Toc100057272" w:history="1">
            <w:r w:rsidR="00EA7B2D" w:rsidRPr="007340E7">
              <w:rPr>
                <w:rStyle w:val="Hyperlink"/>
                <w:rFonts w:ascii="Tahoma" w:hAnsi="Tahoma"/>
                <w:smallCaps/>
                <w:noProof/>
              </w:rPr>
              <w:t>3.5 Fuel Suppliers</w:t>
            </w:r>
            <w:r w:rsidR="00EA7B2D">
              <w:rPr>
                <w:noProof/>
                <w:webHidden/>
              </w:rPr>
              <w:tab/>
            </w:r>
            <w:r w:rsidR="00EA7B2D">
              <w:rPr>
                <w:noProof/>
                <w:webHidden/>
              </w:rPr>
              <w:fldChar w:fldCharType="begin"/>
            </w:r>
            <w:r w:rsidR="00EA7B2D">
              <w:rPr>
                <w:noProof/>
                <w:webHidden/>
              </w:rPr>
              <w:instrText xml:space="preserve"> PAGEREF _Toc100057272 \h </w:instrText>
            </w:r>
            <w:r w:rsidR="00EA7B2D">
              <w:rPr>
                <w:noProof/>
                <w:webHidden/>
              </w:rPr>
            </w:r>
            <w:r w:rsidR="00EA7B2D">
              <w:rPr>
                <w:noProof/>
                <w:webHidden/>
              </w:rPr>
              <w:fldChar w:fldCharType="separate"/>
            </w:r>
            <w:r w:rsidR="00C13323">
              <w:rPr>
                <w:noProof/>
                <w:webHidden/>
              </w:rPr>
              <w:t>6</w:t>
            </w:r>
            <w:r w:rsidR="00EA7B2D">
              <w:rPr>
                <w:noProof/>
                <w:webHidden/>
              </w:rPr>
              <w:fldChar w:fldCharType="end"/>
            </w:r>
          </w:hyperlink>
        </w:p>
        <w:p w14:paraId="3DAB72BC" w14:textId="6D13A555" w:rsidR="00EA7B2D" w:rsidRDefault="00000000">
          <w:pPr>
            <w:pStyle w:val="TOC1"/>
            <w:rPr>
              <w:rFonts w:asciiTheme="minorHAnsi" w:eastAsiaTheme="minorEastAsia" w:hAnsiTheme="minorHAnsi" w:cstheme="minorBidi"/>
            </w:rPr>
          </w:pPr>
          <w:hyperlink w:anchor="_Toc100057273" w:history="1">
            <w:r w:rsidR="00EA7B2D" w:rsidRPr="007340E7">
              <w:rPr>
                <w:rStyle w:val="Hyperlink"/>
              </w:rPr>
              <w:t>Supplies and Staffing</w:t>
            </w:r>
            <w:r w:rsidR="00EA7B2D">
              <w:rPr>
                <w:webHidden/>
              </w:rPr>
              <w:tab/>
            </w:r>
            <w:r w:rsidR="00EA7B2D">
              <w:rPr>
                <w:webHidden/>
              </w:rPr>
              <w:fldChar w:fldCharType="begin"/>
            </w:r>
            <w:r w:rsidR="00EA7B2D">
              <w:rPr>
                <w:webHidden/>
              </w:rPr>
              <w:instrText xml:space="preserve"> PAGEREF _Toc100057273 \h </w:instrText>
            </w:r>
            <w:r w:rsidR="00EA7B2D">
              <w:rPr>
                <w:webHidden/>
              </w:rPr>
            </w:r>
            <w:r w:rsidR="00EA7B2D">
              <w:rPr>
                <w:webHidden/>
              </w:rPr>
              <w:fldChar w:fldCharType="separate"/>
            </w:r>
            <w:r w:rsidR="00C13323">
              <w:rPr>
                <w:webHidden/>
              </w:rPr>
              <w:t>7</w:t>
            </w:r>
            <w:r w:rsidR="00EA7B2D">
              <w:rPr>
                <w:webHidden/>
              </w:rPr>
              <w:fldChar w:fldCharType="end"/>
            </w:r>
          </w:hyperlink>
        </w:p>
        <w:p w14:paraId="755D6B0A" w14:textId="015CBF5B" w:rsidR="00EA7B2D" w:rsidRDefault="00000000">
          <w:pPr>
            <w:pStyle w:val="TOC1"/>
            <w:rPr>
              <w:rFonts w:asciiTheme="minorHAnsi" w:eastAsiaTheme="minorEastAsia" w:hAnsiTheme="minorHAnsi" w:cstheme="minorBidi"/>
            </w:rPr>
          </w:pPr>
          <w:hyperlink w:anchor="_Toc100057274" w:history="1">
            <w:r w:rsidR="00EA7B2D" w:rsidRPr="007340E7">
              <w:rPr>
                <w:rStyle w:val="Hyperlink"/>
              </w:rPr>
              <w:t>Contacts</w:t>
            </w:r>
            <w:r w:rsidR="00EA7B2D">
              <w:rPr>
                <w:webHidden/>
              </w:rPr>
              <w:tab/>
            </w:r>
            <w:r w:rsidR="00EA7B2D">
              <w:rPr>
                <w:webHidden/>
              </w:rPr>
              <w:fldChar w:fldCharType="begin"/>
            </w:r>
            <w:r w:rsidR="00EA7B2D">
              <w:rPr>
                <w:webHidden/>
              </w:rPr>
              <w:instrText xml:space="preserve"> PAGEREF _Toc100057274 \h </w:instrText>
            </w:r>
            <w:r w:rsidR="00EA7B2D">
              <w:rPr>
                <w:webHidden/>
              </w:rPr>
            </w:r>
            <w:r w:rsidR="00EA7B2D">
              <w:rPr>
                <w:webHidden/>
              </w:rPr>
              <w:fldChar w:fldCharType="separate"/>
            </w:r>
            <w:r w:rsidR="00C13323">
              <w:rPr>
                <w:webHidden/>
              </w:rPr>
              <w:t>7</w:t>
            </w:r>
            <w:r w:rsidR="00EA7B2D">
              <w:rPr>
                <w:webHidden/>
              </w:rPr>
              <w:fldChar w:fldCharType="end"/>
            </w:r>
          </w:hyperlink>
        </w:p>
        <w:p w14:paraId="1BE0492F" w14:textId="65C4CB8A" w:rsidR="00EA7B2D" w:rsidRDefault="00000000">
          <w:pPr>
            <w:pStyle w:val="TOC1"/>
            <w:rPr>
              <w:rFonts w:asciiTheme="minorHAnsi" w:eastAsiaTheme="minorEastAsia" w:hAnsiTheme="minorHAnsi" w:cstheme="minorBidi"/>
            </w:rPr>
          </w:pPr>
          <w:hyperlink w:anchor="_Toc100057275" w:history="1">
            <w:r w:rsidR="00EA7B2D" w:rsidRPr="007340E7">
              <w:rPr>
                <w:rStyle w:val="Hyperlink"/>
              </w:rPr>
              <w:t>Development History</w:t>
            </w:r>
            <w:r w:rsidR="00EA7B2D">
              <w:rPr>
                <w:webHidden/>
              </w:rPr>
              <w:tab/>
            </w:r>
            <w:r w:rsidR="00EA7B2D">
              <w:rPr>
                <w:webHidden/>
              </w:rPr>
              <w:fldChar w:fldCharType="begin"/>
            </w:r>
            <w:r w:rsidR="00EA7B2D">
              <w:rPr>
                <w:webHidden/>
              </w:rPr>
              <w:instrText xml:space="preserve"> PAGEREF _Toc100057275 \h </w:instrText>
            </w:r>
            <w:r w:rsidR="00EA7B2D">
              <w:rPr>
                <w:webHidden/>
              </w:rPr>
            </w:r>
            <w:r w:rsidR="00EA7B2D">
              <w:rPr>
                <w:webHidden/>
              </w:rPr>
              <w:fldChar w:fldCharType="separate"/>
            </w:r>
            <w:r w:rsidR="00C13323">
              <w:rPr>
                <w:webHidden/>
              </w:rPr>
              <w:t>8</w:t>
            </w:r>
            <w:r w:rsidR="00EA7B2D">
              <w:rPr>
                <w:webHidden/>
              </w:rPr>
              <w:fldChar w:fldCharType="end"/>
            </w:r>
          </w:hyperlink>
        </w:p>
        <w:p w14:paraId="5AC7E787" w14:textId="2A390C15" w:rsidR="00C503B7" w:rsidRDefault="00C566BF" w:rsidP="00EA7EA6">
          <w:r w:rsidRPr="00EA7B2D">
            <w:rPr>
              <w:b/>
              <w:bCs/>
              <w:noProof/>
            </w:rPr>
            <w:fldChar w:fldCharType="end"/>
          </w:r>
        </w:p>
      </w:sdtContent>
    </w:sdt>
    <w:p w14:paraId="66D2465B" w14:textId="2C9F1772" w:rsidR="00DC3996" w:rsidRPr="00EE7366" w:rsidRDefault="006D43BC" w:rsidP="00547D83">
      <w:pPr>
        <w:pStyle w:val="Heading1"/>
        <w:spacing w:after="160"/>
        <w:rPr>
          <w:sz w:val="32"/>
        </w:rPr>
      </w:pPr>
      <w:bookmarkStart w:id="0" w:name="_Toc100057243"/>
      <w:r w:rsidRPr="00EE7366">
        <w:rPr>
          <w:sz w:val="32"/>
        </w:rPr>
        <w:lastRenderedPageBreak/>
        <w:t>P</w:t>
      </w:r>
      <w:r w:rsidR="00DC3996" w:rsidRPr="00EE7366">
        <w:rPr>
          <w:sz w:val="32"/>
        </w:rPr>
        <w:t>reface</w:t>
      </w:r>
      <w:bookmarkEnd w:id="0"/>
    </w:p>
    <w:p w14:paraId="66D2465C" w14:textId="77777777" w:rsidR="00DC3996" w:rsidRPr="00EA7EA6" w:rsidRDefault="00DC3996" w:rsidP="00926490">
      <w:pPr>
        <w:pStyle w:val="Heading2"/>
        <w:rPr>
          <w:rFonts w:ascii="Tahoma" w:hAnsi="Tahoma"/>
          <w:smallCaps/>
          <w:color w:val="1F4E79" w:themeColor="accent1" w:themeShade="80"/>
          <w:sz w:val="24"/>
          <w:szCs w:val="32"/>
          <w:u w:val="single"/>
        </w:rPr>
      </w:pPr>
      <w:bookmarkStart w:id="1" w:name="_Toc100057244"/>
      <w:r w:rsidRPr="00EA7EA6">
        <w:rPr>
          <w:rFonts w:ascii="Tahoma" w:hAnsi="Tahoma"/>
          <w:smallCaps/>
          <w:color w:val="1F4E79" w:themeColor="accent1" w:themeShade="80"/>
          <w:sz w:val="24"/>
          <w:szCs w:val="32"/>
          <w:u w:val="single"/>
        </w:rPr>
        <w:t xml:space="preserve">1.1 </w:t>
      </w:r>
      <w:r w:rsidRPr="00EA7EA6">
        <w:rPr>
          <w:rFonts w:ascii="Tahoma" w:hAnsi="Tahoma"/>
          <w:color w:val="1F4E79" w:themeColor="accent1" w:themeShade="80"/>
          <w:sz w:val="24"/>
          <w:szCs w:val="32"/>
          <w:u w:val="single"/>
        </w:rPr>
        <w:t>Purpose</w:t>
      </w:r>
      <w:bookmarkEnd w:id="1"/>
      <w:r w:rsidRPr="00EA7EA6">
        <w:rPr>
          <w:rFonts w:ascii="Tahoma" w:hAnsi="Tahoma"/>
          <w:color w:val="1F4E79" w:themeColor="accent1" w:themeShade="80"/>
          <w:sz w:val="24"/>
          <w:szCs w:val="32"/>
          <w:u w:val="single"/>
        </w:rPr>
        <w:t xml:space="preserve"> </w:t>
      </w:r>
    </w:p>
    <w:p w14:paraId="66D24663" w14:textId="76D4D0C5" w:rsidR="001E6B1A" w:rsidRDefault="004707F5" w:rsidP="00747ABD">
      <w:pPr>
        <w:rPr>
          <w:rFonts w:ascii="Tahoma" w:hAnsi="Tahoma" w:cs="Tahoma"/>
        </w:rPr>
      </w:pPr>
      <w:r w:rsidRPr="004707F5">
        <w:rPr>
          <w:rFonts w:ascii="Tahoma" w:hAnsi="Tahoma" w:cs="Tahoma"/>
        </w:rPr>
        <w:t>City of Tulia/Tulia Power and Light</w:t>
      </w:r>
      <w:r w:rsidR="00C503B7">
        <w:rPr>
          <w:rFonts w:ascii="Tahoma" w:hAnsi="Tahoma" w:cs="Tahoma"/>
        </w:rPr>
        <w:t xml:space="preserve">’s </w:t>
      </w:r>
      <w:r w:rsidR="003900CD">
        <w:rPr>
          <w:rFonts w:ascii="Tahoma" w:hAnsi="Tahoma" w:cs="Tahoma"/>
        </w:rPr>
        <w:t>Emergency Operations Plan (EOP)</w:t>
      </w:r>
      <w:r w:rsidR="00AC7409">
        <w:rPr>
          <w:rFonts w:ascii="Tahoma" w:hAnsi="Tahoma" w:cs="Tahoma"/>
        </w:rPr>
        <w:t xml:space="preserve"> was developed to p</w:t>
      </w:r>
      <w:r w:rsidR="00866936">
        <w:rPr>
          <w:rFonts w:ascii="Tahoma" w:hAnsi="Tahoma" w:cs="Tahoma"/>
        </w:rPr>
        <w:t xml:space="preserve">rovide </w:t>
      </w:r>
      <w:r w:rsidR="0077686F" w:rsidRPr="004707F5">
        <w:rPr>
          <w:rFonts w:ascii="Tahoma" w:hAnsi="Tahoma" w:cs="Tahoma"/>
        </w:rPr>
        <w:t>City of Tulia/Tulia Power and Light</w:t>
      </w:r>
      <w:r w:rsidR="00C503B7">
        <w:rPr>
          <w:rFonts w:ascii="Tahoma" w:hAnsi="Tahoma" w:cs="Tahoma"/>
        </w:rPr>
        <w:t xml:space="preserve">’s </w:t>
      </w:r>
      <w:r w:rsidR="00866936">
        <w:rPr>
          <w:rFonts w:ascii="Tahoma" w:hAnsi="Tahoma" w:cs="Tahoma"/>
        </w:rPr>
        <w:t xml:space="preserve">personnel </w:t>
      </w:r>
      <w:r w:rsidR="00AC7409">
        <w:rPr>
          <w:rFonts w:ascii="Tahoma" w:hAnsi="Tahoma" w:cs="Tahoma"/>
        </w:rPr>
        <w:t>with procedures to follow in the event of an emergency</w:t>
      </w:r>
      <w:r w:rsidR="0042116F">
        <w:rPr>
          <w:rFonts w:ascii="Tahoma" w:hAnsi="Tahoma" w:cs="Tahoma"/>
        </w:rPr>
        <w:t xml:space="preserve">. </w:t>
      </w:r>
      <w:r w:rsidR="00AC7409">
        <w:rPr>
          <w:rFonts w:ascii="Tahoma" w:hAnsi="Tahoma" w:cs="Tahoma"/>
        </w:rPr>
        <w:t xml:space="preserve">This </w:t>
      </w:r>
      <w:r w:rsidR="003900CD">
        <w:rPr>
          <w:rFonts w:ascii="Tahoma" w:hAnsi="Tahoma" w:cs="Tahoma"/>
        </w:rPr>
        <w:t>EOP</w:t>
      </w:r>
      <w:r w:rsidR="00AC7409">
        <w:rPr>
          <w:rFonts w:ascii="Tahoma" w:hAnsi="Tahoma" w:cs="Tahoma"/>
        </w:rPr>
        <w:t xml:space="preserve"> is intended to supplement, but not replace, existing policies and procedures developed for </w:t>
      </w:r>
      <w:r w:rsidR="00A03B60">
        <w:rPr>
          <w:rFonts w:ascii="Tahoma" w:hAnsi="Tahoma" w:cs="Tahoma"/>
        </w:rPr>
        <w:t xml:space="preserve">specific emergency operating conditions or </w:t>
      </w:r>
      <w:r w:rsidR="00AC7409">
        <w:rPr>
          <w:rFonts w:ascii="Tahoma" w:hAnsi="Tahoma" w:cs="Tahoma"/>
        </w:rPr>
        <w:t>compliance with NERC</w:t>
      </w:r>
      <w:r w:rsidR="00440506">
        <w:rPr>
          <w:rFonts w:ascii="Tahoma" w:hAnsi="Tahoma" w:cs="Tahoma"/>
        </w:rPr>
        <w:t>,</w:t>
      </w:r>
      <w:r w:rsidR="00EA7EA6">
        <w:rPr>
          <w:rFonts w:ascii="Tahoma" w:hAnsi="Tahoma" w:cs="Tahoma"/>
        </w:rPr>
        <w:t xml:space="preserve"> </w:t>
      </w:r>
      <w:r w:rsidR="00AC7409">
        <w:rPr>
          <w:rFonts w:ascii="Tahoma" w:hAnsi="Tahoma" w:cs="Tahoma"/>
        </w:rPr>
        <w:t>ERCOT</w:t>
      </w:r>
      <w:r w:rsidR="00440506">
        <w:rPr>
          <w:rFonts w:ascii="Tahoma" w:hAnsi="Tahoma" w:cs="Tahoma"/>
        </w:rPr>
        <w:t>, and PUCT</w:t>
      </w:r>
      <w:r w:rsidR="00392810">
        <w:rPr>
          <w:rFonts w:ascii="Tahoma" w:hAnsi="Tahoma" w:cs="Tahoma"/>
        </w:rPr>
        <w:t xml:space="preserve"> rules and regulations</w:t>
      </w:r>
      <w:r w:rsidR="00F06974">
        <w:rPr>
          <w:rFonts w:ascii="Tahoma" w:hAnsi="Tahoma" w:cs="Tahoma"/>
        </w:rPr>
        <w:t>.</w:t>
      </w:r>
    </w:p>
    <w:p w14:paraId="66D24664" w14:textId="77777777" w:rsidR="00866936" w:rsidRDefault="00AC7409" w:rsidP="00EE7366">
      <w:pPr>
        <w:rPr>
          <w:rFonts w:ascii="Tahoma" w:hAnsi="Tahoma" w:cs="Tahoma"/>
        </w:rPr>
      </w:pPr>
      <w:r>
        <w:rPr>
          <w:rFonts w:ascii="Tahoma" w:hAnsi="Tahoma" w:cs="Tahoma"/>
        </w:rPr>
        <w:t xml:space="preserve">This EOP is </w:t>
      </w:r>
      <w:r w:rsidR="001E6B1A">
        <w:rPr>
          <w:rFonts w:ascii="Tahoma" w:hAnsi="Tahoma" w:cs="Tahoma"/>
        </w:rPr>
        <w:t>intended</w:t>
      </w:r>
      <w:r w:rsidR="0042116F">
        <w:rPr>
          <w:rFonts w:ascii="Tahoma" w:hAnsi="Tahoma" w:cs="Tahoma"/>
        </w:rPr>
        <w:t xml:space="preserve"> to serve the following purposes:</w:t>
      </w:r>
    </w:p>
    <w:p w14:paraId="66D24665" w14:textId="77777777" w:rsidR="0042116F" w:rsidRDefault="0042116F" w:rsidP="0042116F">
      <w:pPr>
        <w:pStyle w:val="ListParagraph"/>
        <w:numPr>
          <w:ilvl w:val="0"/>
          <w:numId w:val="29"/>
        </w:numPr>
        <w:rPr>
          <w:rFonts w:ascii="Tahoma" w:hAnsi="Tahoma" w:cs="Tahoma"/>
        </w:rPr>
      </w:pPr>
      <w:r w:rsidRPr="0042116F">
        <w:rPr>
          <w:rFonts w:ascii="Tahoma" w:hAnsi="Tahoma" w:cs="Tahoma"/>
        </w:rPr>
        <w:t xml:space="preserve">Guide utility personnel in situations where normal operating procedures are not sufficient to </w:t>
      </w:r>
      <w:r>
        <w:rPr>
          <w:rFonts w:ascii="Tahoma" w:hAnsi="Tahoma" w:cs="Tahoma"/>
        </w:rPr>
        <w:t>address</w:t>
      </w:r>
      <w:r w:rsidRPr="0042116F">
        <w:rPr>
          <w:rFonts w:ascii="Tahoma" w:hAnsi="Tahoma" w:cs="Tahoma"/>
        </w:rPr>
        <w:t xml:space="preserve"> emergency </w:t>
      </w:r>
      <w:r>
        <w:rPr>
          <w:rFonts w:ascii="Tahoma" w:hAnsi="Tahoma" w:cs="Tahoma"/>
        </w:rPr>
        <w:t xml:space="preserve">operating </w:t>
      </w:r>
      <w:r w:rsidRPr="0042116F">
        <w:rPr>
          <w:rFonts w:ascii="Tahoma" w:hAnsi="Tahoma" w:cs="Tahoma"/>
        </w:rPr>
        <w:t>conditions.</w:t>
      </w:r>
    </w:p>
    <w:p w14:paraId="66D24666" w14:textId="77777777" w:rsidR="0042116F" w:rsidRPr="0042116F" w:rsidRDefault="0042116F" w:rsidP="0042116F">
      <w:pPr>
        <w:pStyle w:val="ListParagraph"/>
        <w:ind w:left="900"/>
        <w:rPr>
          <w:rFonts w:ascii="Tahoma" w:hAnsi="Tahoma" w:cs="Tahoma"/>
        </w:rPr>
      </w:pPr>
    </w:p>
    <w:p w14:paraId="66D24667" w14:textId="77777777" w:rsidR="0042116F" w:rsidRDefault="0042116F" w:rsidP="0042116F">
      <w:pPr>
        <w:pStyle w:val="ListParagraph"/>
        <w:numPr>
          <w:ilvl w:val="0"/>
          <w:numId w:val="29"/>
        </w:numPr>
        <w:rPr>
          <w:rFonts w:ascii="Tahoma" w:hAnsi="Tahoma" w:cs="Tahoma"/>
        </w:rPr>
      </w:pPr>
      <w:r w:rsidRPr="0042116F">
        <w:rPr>
          <w:rFonts w:ascii="Tahoma" w:hAnsi="Tahoma" w:cs="Tahoma"/>
        </w:rPr>
        <w:t>Provide policy guidance and operational procedures to coordinate and support resp</w:t>
      </w:r>
      <w:r>
        <w:rPr>
          <w:rFonts w:ascii="Tahoma" w:hAnsi="Tahoma" w:cs="Tahoma"/>
        </w:rPr>
        <w:t>onse activities to emergency conditions affecting the electric system</w:t>
      </w:r>
      <w:r w:rsidRPr="0042116F">
        <w:rPr>
          <w:rFonts w:ascii="Tahoma" w:hAnsi="Tahoma" w:cs="Tahoma"/>
        </w:rPr>
        <w:t xml:space="preserve">. </w:t>
      </w:r>
    </w:p>
    <w:p w14:paraId="66D24668" w14:textId="77777777" w:rsidR="0042116F" w:rsidRPr="0042116F" w:rsidRDefault="0042116F" w:rsidP="0042116F">
      <w:pPr>
        <w:pStyle w:val="ListParagraph"/>
        <w:rPr>
          <w:rFonts w:ascii="Tahoma" w:hAnsi="Tahoma" w:cs="Tahoma"/>
        </w:rPr>
      </w:pPr>
    </w:p>
    <w:p w14:paraId="66D24669" w14:textId="3A51A550" w:rsidR="0042116F" w:rsidRPr="00392810" w:rsidRDefault="0042116F" w:rsidP="000B6FC4">
      <w:pPr>
        <w:pStyle w:val="ListParagraph"/>
        <w:numPr>
          <w:ilvl w:val="0"/>
          <w:numId w:val="29"/>
        </w:numPr>
        <w:rPr>
          <w:rFonts w:ascii="Tahoma" w:hAnsi="Tahoma" w:cs="Tahoma"/>
        </w:rPr>
      </w:pPr>
      <w:r w:rsidRPr="00392810">
        <w:rPr>
          <w:rFonts w:ascii="Tahoma" w:hAnsi="Tahoma" w:cs="Tahoma"/>
        </w:rPr>
        <w:t xml:space="preserve">Ensure </w:t>
      </w:r>
      <w:r w:rsidR="00392810" w:rsidRPr="00392810">
        <w:rPr>
          <w:rFonts w:ascii="Tahoma" w:hAnsi="Tahoma" w:cs="Tahoma"/>
        </w:rPr>
        <w:t xml:space="preserve">actions are taken to enable </w:t>
      </w:r>
      <w:r w:rsidRPr="00392810">
        <w:rPr>
          <w:rFonts w:ascii="Tahoma" w:hAnsi="Tahoma" w:cs="Tahoma"/>
        </w:rPr>
        <w:t>continued operations during emergency conditions</w:t>
      </w:r>
      <w:r w:rsidR="00392810" w:rsidRPr="00392810">
        <w:rPr>
          <w:rFonts w:ascii="Tahoma" w:hAnsi="Tahoma" w:cs="Tahoma"/>
        </w:rPr>
        <w:t xml:space="preserve"> and </w:t>
      </w:r>
      <w:r w:rsidR="00392810">
        <w:rPr>
          <w:rFonts w:ascii="Tahoma" w:hAnsi="Tahoma" w:cs="Tahoma"/>
        </w:rPr>
        <w:t>m</w:t>
      </w:r>
      <w:r w:rsidRPr="00392810">
        <w:rPr>
          <w:rFonts w:ascii="Tahoma" w:hAnsi="Tahoma" w:cs="Tahoma"/>
        </w:rPr>
        <w:t xml:space="preserve">inimize the impact of the emergency on the </w:t>
      </w:r>
      <w:r w:rsidR="0077686F" w:rsidRPr="004707F5">
        <w:rPr>
          <w:rFonts w:ascii="Tahoma" w:hAnsi="Tahoma" w:cs="Tahoma"/>
        </w:rPr>
        <w:t>City of Tulia/Tulia Power and Light</w:t>
      </w:r>
      <w:r w:rsidRPr="00392810">
        <w:rPr>
          <w:rFonts w:ascii="Tahoma" w:hAnsi="Tahoma" w:cs="Tahoma"/>
        </w:rPr>
        <w:t xml:space="preserve"> and</w:t>
      </w:r>
      <w:r w:rsidR="00C503B7">
        <w:rPr>
          <w:rFonts w:ascii="Tahoma" w:hAnsi="Tahoma" w:cs="Tahoma"/>
        </w:rPr>
        <w:t xml:space="preserve"> </w:t>
      </w:r>
      <w:r w:rsidR="0077686F">
        <w:rPr>
          <w:rFonts w:ascii="Tahoma" w:hAnsi="Tahoma" w:cs="Tahoma"/>
        </w:rPr>
        <w:t>Brian West</w:t>
      </w:r>
      <w:r w:rsidRPr="00392810">
        <w:rPr>
          <w:rFonts w:ascii="Tahoma" w:hAnsi="Tahoma" w:cs="Tahoma"/>
        </w:rPr>
        <w:t xml:space="preserve"> </w:t>
      </w:r>
      <w:r w:rsidR="006C141E">
        <w:rPr>
          <w:rFonts w:ascii="Tahoma" w:hAnsi="Tahoma" w:cs="Tahoma"/>
        </w:rPr>
        <w:t xml:space="preserve">electric </w:t>
      </w:r>
      <w:r w:rsidRPr="00392810">
        <w:rPr>
          <w:rFonts w:ascii="Tahoma" w:hAnsi="Tahoma" w:cs="Tahoma"/>
        </w:rPr>
        <w:t>systems.</w:t>
      </w:r>
    </w:p>
    <w:p w14:paraId="66D2466A" w14:textId="77777777" w:rsidR="0042116F" w:rsidRPr="0042116F" w:rsidRDefault="0042116F" w:rsidP="0042116F">
      <w:pPr>
        <w:pStyle w:val="ListParagraph"/>
        <w:rPr>
          <w:rFonts w:ascii="Tahoma" w:hAnsi="Tahoma" w:cs="Tahoma"/>
        </w:rPr>
      </w:pPr>
    </w:p>
    <w:p w14:paraId="66D2466B" w14:textId="66867756" w:rsidR="0042116F" w:rsidRDefault="0042116F" w:rsidP="0042116F">
      <w:pPr>
        <w:pStyle w:val="ListParagraph"/>
        <w:numPr>
          <w:ilvl w:val="0"/>
          <w:numId w:val="29"/>
        </w:numPr>
        <w:rPr>
          <w:rFonts w:ascii="Tahoma" w:hAnsi="Tahoma" w:cs="Tahoma"/>
        </w:rPr>
      </w:pPr>
      <w:r>
        <w:rPr>
          <w:rFonts w:ascii="Tahoma" w:hAnsi="Tahoma" w:cs="Tahoma"/>
        </w:rPr>
        <w:t xml:space="preserve">Ensure timely </w:t>
      </w:r>
      <w:r w:rsidR="00392810">
        <w:rPr>
          <w:rFonts w:ascii="Tahoma" w:hAnsi="Tahoma" w:cs="Tahoma"/>
        </w:rPr>
        <w:t>response to operating instructions from</w:t>
      </w:r>
      <w:r w:rsidR="00C503B7">
        <w:rPr>
          <w:rFonts w:ascii="Tahoma" w:hAnsi="Tahoma" w:cs="Tahoma"/>
        </w:rPr>
        <w:t xml:space="preserve"> </w:t>
      </w:r>
      <w:r w:rsidR="002A5C19">
        <w:rPr>
          <w:rFonts w:ascii="Tahoma" w:hAnsi="Tahoma" w:cs="Tahoma"/>
        </w:rPr>
        <w:t>Brian West</w:t>
      </w:r>
      <w:r w:rsidR="00C503B7">
        <w:rPr>
          <w:rFonts w:ascii="Tahoma" w:hAnsi="Tahoma" w:cs="Tahoma"/>
        </w:rPr>
        <w:t xml:space="preserve"> </w:t>
      </w:r>
      <w:r w:rsidR="00392810">
        <w:rPr>
          <w:rFonts w:ascii="Tahoma" w:hAnsi="Tahoma" w:cs="Tahoma"/>
        </w:rPr>
        <w:t xml:space="preserve">and </w:t>
      </w:r>
      <w:r w:rsidR="00DB1EA4">
        <w:rPr>
          <w:rFonts w:ascii="Tahoma" w:hAnsi="Tahoma" w:cs="Tahoma"/>
        </w:rPr>
        <w:t>AEP</w:t>
      </w:r>
      <w:r w:rsidR="00392810">
        <w:rPr>
          <w:rFonts w:ascii="Tahoma" w:hAnsi="Tahoma" w:cs="Tahoma"/>
        </w:rPr>
        <w:t xml:space="preserve">. </w:t>
      </w:r>
    </w:p>
    <w:p w14:paraId="66D2466C" w14:textId="77777777" w:rsidR="006C141E" w:rsidRPr="006C141E" w:rsidRDefault="006C141E" w:rsidP="006C141E">
      <w:pPr>
        <w:pStyle w:val="ListParagraph"/>
        <w:rPr>
          <w:rFonts w:ascii="Tahoma" w:hAnsi="Tahoma" w:cs="Tahoma"/>
        </w:rPr>
      </w:pPr>
    </w:p>
    <w:p w14:paraId="66D2466D" w14:textId="5F36E0FE" w:rsidR="00655D3E" w:rsidRPr="00480C30" w:rsidRDefault="006C141E" w:rsidP="00480C30">
      <w:pPr>
        <w:pStyle w:val="ListParagraph"/>
        <w:numPr>
          <w:ilvl w:val="0"/>
          <w:numId w:val="29"/>
        </w:numPr>
        <w:rPr>
          <w:rFonts w:ascii="Tahoma" w:hAnsi="Tahoma" w:cs="Tahoma"/>
        </w:rPr>
      </w:pPr>
      <w:r>
        <w:rPr>
          <w:rFonts w:ascii="Tahoma" w:hAnsi="Tahoma" w:cs="Tahoma"/>
        </w:rPr>
        <w:t xml:space="preserve">Ensure that </w:t>
      </w:r>
      <w:r w:rsidR="0077686F">
        <w:rPr>
          <w:rFonts w:ascii="Tahoma" w:hAnsi="Tahoma" w:cs="Tahoma"/>
        </w:rPr>
        <w:t>City of Tulia/Tulia Power and Light</w:t>
      </w:r>
      <w:r>
        <w:rPr>
          <w:rFonts w:ascii="Tahoma" w:hAnsi="Tahoma" w:cs="Tahoma"/>
        </w:rPr>
        <w:t xml:space="preserve"> operations during emergency conditions comply with all local, state and federal regulations and policies as well as contractual agreements.</w:t>
      </w:r>
    </w:p>
    <w:p w14:paraId="66D2466E" w14:textId="6CCF9F20" w:rsidR="00B66EFA" w:rsidRPr="00EA7EA6" w:rsidRDefault="00B66EFA" w:rsidP="00B66EFA">
      <w:pPr>
        <w:pStyle w:val="Heading2"/>
        <w:rPr>
          <w:rFonts w:ascii="Tahoma" w:hAnsi="Tahoma"/>
          <w:smallCaps/>
          <w:color w:val="1F4E79" w:themeColor="accent1" w:themeShade="80"/>
          <w:sz w:val="24"/>
          <w:szCs w:val="32"/>
          <w:u w:val="single"/>
        </w:rPr>
      </w:pPr>
      <w:bookmarkStart w:id="2" w:name="_Toc100057245"/>
      <w:r w:rsidRPr="00EA7EA6">
        <w:rPr>
          <w:rFonts w:ascii="Tahoma" w:hAnsi="Tahoma"/>
          <w:smallCaps/>
          <w:color w:val="1F4E79" w:themeColor="accent1" w:themeShade="80"/>
          <w:sz w:val="24"/>
          <w:szCs w:val="32"/>
          <w:u w:val="single"/>
        </w:rPr>
        <w:t>1.2 Applicability</w:t>
      </w:r>
      <w:bookmarkEnd w:id="2"/>
    </w:p>
    <w:p w14:paraId="741873DA" w14:textId="0807DBB5" w:rsidR="00FD218A" w:rsidRPr="00935121" w:rsidRDefault="00935121" w:rsidP="00EA7EA6">
      <w:pPr>
        <w:rPr>
          <w:rFonts w:ascii="Tahoma" w:hAnsi="Tahoma" w:cs="Tahoma"/>
        </w:rPr>
      </w:pPr>
      <w:r>
        <w:rPr>
          <w:rFonts w:ascii="Tahoma" w:hAnsi="Tahoma" w:cs="Tahoma"/>
        </w:rPr>
        <w:t>The EOP will be discussed and available for all City of Tulia Departments.</w:t>
      </w:r>
    </w:p>
    <w:p w14:paraId="66D24670" w14:textId="5AC2C28E" w:rsidR="006244CF" w:rsidRDefault="006244CF" w:rsidP="00926490">
      <w:pPr>
        <w:pStyle w:val="Heading2"/>
        <w:rPr>
          <w:rFonts w:ascii="Tahoma" w:hAnsi="Tahoma"/>
          <w:color w:val="1F4E79" w:themeColor="accent1" w:themeShade="80"/>
          <w:sz w:val="24"/>
          <w:szCs w:val="32"/>
        </w:rPr>
      </w:pPr>
      <w:bookmarkStart w:id="3" w:name="_Toc100057246"/>
      <w:r w:rsidRPr="00EA7EA6">
        <w:rPr>
          <w:rFonts w:ascii="Tahoma" w:hAnsi="Tahoma"/>
          <w:smallCaps/>
          <w:color w:val="1F4E79" w:themeColor="accent1" w:themeShade="80"/>
          <w:sz w:val="24"/>
          <w:szCs w:val="32"/>
          <w:u w:val="single"/>
        </w:rPr>
        <w:t>1</w:t>
      </w:r>
      <w:r w:rsidR="00480C30" w:rsidRPr="00EA7EA6">
        <w:rPr>
          <w:rFonts w:ascii="Tahoma" w:hAnsi="Tahoma"/>
          <w:smallCaps/>
          <w:color w:val="1F4E79" w:themeColor="accent1" w:themeShade="80"/>
          <w:sz w:val="24"/>
          <w:szCs w:val="32"/>
          <w:u w:val="single"/>
        </w:rPr>
        <w:t>.3</w:t>
      </w:r>
      <w:r w:rsidRPr="00EA7EA6">
        <w:rPr>
          <w:rFonts w:ascii="Tahoma" w:hAnsi="Tahoma"/>
          <w:smallCaps/>
          <w:color w:val="1F4E79" w:themeColor="accent1" w:themeShade="80"/>
          <w:sz w:val="24"/>
          <w:szCs w:val="32"/>
          <w:u w:val="single"/>
        </w:rPr>
        <w:t xml:space="preserve"> </w:t>
      </w:r>
      <w:r w:rsidR="00D65DEB" w:rsidRPr="00EA7EA6">
        <w:rPr>
          <w:rFonts w:ascii="Tahoma" w:hAnsi="Tahoma"/>
          <w:smallCaps/>
          <w:color w:val="1F4E79" w:themeColor="accent1" w:themeShade="80"/>
          <w:sz w:val="24"/>
          <w:szCs w:val="32"/>
          <w:u w:val="single"/>
        </w:rPr>
        <w:t>Access – Intent of Use</w:t>
      </w:r>
      <w:bookmarkEnd w:id="3"/>
      <w:r w:rsidRPr="00DC3996">
        <w:rPr>
          <w:rFonts w:ascii="Tahoma" w:hAnsi="Tahoma"/>
          <w:color w:val="1F4E79" w:themeColor="accent1" w:themeShade="80"/>
          <w:sz w:val="24"/>
          <w:szCs w:val="32"/>
        </w:rPr>
        <w:t xml:space="preserve"> </w:t>
      </w:r>
    </w:p>
    <w:p w14:paraId="7CAEA370" w14:textId="77777777" w:rsidR="00724803" w:rsidRPr="00724803" w:rsidRDefault="00724803" w:rsidP="00724803"/>
    <w:p w14:paraId="66D24672" w14:textId="46C2D24C" w:rsidR="006244CF" w:rsidRPr="00724803" w:rsidRDefault="00BB33E9" w:rsidP="00EE7366">
      <w:pPr>
        <w:rPr>
          <w:rFonts w:ascii="Tahoma" w:hAnsi="Tahoma" w:cs="Tahoma"/>
          <w:sz w:val="20"/>
          <w:szCs w:val="20"/>
        </w:rPr>
      </w:pPr>
      <w:r w:rsidRPr="00724803">
        <w:rPr>
          <w:rFonts w:ascii="Tahoma" w:hAnsi="Tahoma" w:cs="Tahoma"/>
          <w:b/>
          <w:bCs/>
          <w:sz w:val="20"/>
          <w:szCs w:val="20"/>
        </w:rPr>
        <w:t>EOP Location:</w:t>
      </w:r>
      <w:r w:rsidRPr="00724803">
        <w:rPr>
          <w:rFonts w:ascii="Tahoma" w:hAnsi="Tahoma" w:cs="Tahoma"/>
          <w:sz w:val="20"/>
          <w:szCs w:val="20"/>
        </w:rPr>
        <w:t xml:space="preserve">  </w:t>
      </w:r>
      <w:r w:rsidRPr="00724803">
        <w:rPr>
          <w:rFonts w:ascii="Tahoma" w:hAnsi="Tahoma" w:cs="Tahoma"/>
          <w:sz w:val="20"/>
          <w:szCs w:val="20"/>
        </w:rPr>
        <w:tab/>
      </w:r>
      <w:r w:rsidRPr="00724803">
        <w:rPr>
          <w:rFonts w:ascii="Tahoma" w:hAnsi="Tahoma" w:cs="Tahoma"/>
          <w:sz w:val="20"/>
          <w:szCs w:val="20"/>
        </w:rPr>
        <w:tab/>
      </w:r>
      <w:r w:rsidRPr="00724803">
        <w:rPr>
          <w:rFonts w:ascii="Tahoma" w:hAnsi="Tahoma" w:cs="Tahoma"/>
          <w:sz w:val="20"/>
          <w:szCs w:val="20"/>
        </w:rPr>
        <w:tab/>
      </w:r>
      <w:r w:rsidRPr="00724803">
        <w:rPr>
          <w:rFonts w:ascii="Tahoma" w:hAnsi="Tahoma" w:cs="Tahoma"/>
          <w:b/>
          <w:bCs/>
          <w:sz w:val="20"/>
          <w:szCs w:val="20"/>
        </w:rPr>
        <w:t>EOP Access:</w:t>
      </w:r>
    </w:p>
    <w:p w14:paraId="276D8E1F" w14:textId="7E913AC2" w:rsidR="00BB33E9" w:rsidRPr="00724803" w:rsidRDefault="00BB33E9" w:rsidP="00EE7366">
      <w:pPr>
        <w:rPr>
          <w:rFonts w:ascii="Tahoma" w:hAnsi="Tahoma" w:cs="Tahoma"/>
          <w:sz w:val="20"/>
          <w:szCs w:val="20"/>
        </w:rPr>
      </w:pPr>
      <w:r w:rsidRPr="00724803">
        <w:rPr>
          <w:rFonts w:ascii="Tahoma" w:hAnsi="Tahoma" w:cs="Tahoma"/>
          <w:sz w:val="20"/>
          <w:szCs w:val="20"/>
        </w:rPr>
        <w:t>City of Tulia/Tulia Power and Light</w:t>
      </w:r>
      <w:r w:rsidRPr="00724803">
        <w:rPr>
          <w:rFonts w:ascii="Tahoma" w:hAnsi="Tahoma" w:cs="Tahoma"/>
          <w:sz w:val="20"/>
          <w:szCs w:val="20"/>
        </w:rPr>
        <w:tab/>
        <w:t xml:space="preserve">Brian West </w:t>
      </w:r>
      <w:r w:rsidR="00A067B9" w:rsidRPr="00724803">
        <w:rPr>
          <w:rFonts w:ascii="Tahoma" w:hAnsi="Tahoma" w:cs="Tahoma"/>
          <w:sz w:val="20"/>
          <w:szCs w:val="20"/>
        </w:rPr>
        <w:t xml:space="preserve">– City of Tulia- </w:t>
      </w:r>
      <w:r w:rsidR="0071562B">
        <w:rPr>
          <w:rFonts w:ascii="Tahoma" w:hAnsi="Tahoma" w:cs="Tahoma"/>
          <w:sz w:val="20"/>
          <w:szCs w:val="20"/>
        </w:rPr>
        <w:t>Electric Director</w:t>
      </w:r>
    </w:p>
    <w:p w14:paraId="684B3945" w14:textId="46BB7B0F" w:rsidR="00BB33E9" w:rsidRPr="00724803" w:rsidRDefault="00BB33E9" w:rsidP="00EE7366">
      <w:pPr>
        <w:rPr>
          <w:rFonts w:ascii="Tahoma" w:hAnsi="Tahoma" w:cs="Tahoma"/>
          <w:sz w:val="20"/>
          <w:szCs w:val="20"/>
        </w:rPr>
      </w:pPr>
      <w:r w:rsidRPr="00724803">
        <w:rPr>
          <w:rFonts w:ascii="Tahoma" w:hAnsi="Tahoma" w:cs="Tahoma"/>
          <w:sz w:val="20"/>
          <w:szCs w:val="20"/>
        </w:rPr>
        <w:t>1002 W. Broadway</w:t>
      </w:r>
      <w:r w:rsidR="00A067B9" w:rsidRPr="00724803">
        <w:rPr>
          <w:rFonts w:ascii="Tahoma" w:hAnsi="Tahoma" w:cs="Tahoma"/>
          <w:sz w:val="20"/>
          <w:szCs w:val="20"/>
        </w:rPr>
        <w:tab/>
      </w:r>
      <w:r w:rsidR="00A067B9" w:rsidRPr="00724803">
        <w:rPr>
          <w:rFonts w:ascii="Tahoma" w:hAnsi="Tahoma" w:cs="Tahoma"/>
          <w:sz w:val="20"/>
          <w:szCs w:val="20"/>
        </w:rPr>
        <w:tab/>
      </w:r>
      <w:r w:rsidR="00A067B9" w:rsidRPr="00724803">
        <w:rPr>
          <w:rFonts w:ascii="Tahoma" w:hAnsi="Tahoma" w:cs="Tahoma"/>
          <w:sz w:val="20"/>
          <w:szCs w:val="20"/>
        </w:rPr>
        <w:tab/>
        <w:t>BJ Potts – City of Tulia – City Manager</w:t>
      </w:r>
    </w:p>
    <w:p w14:paraId="3118F530" w14:textId="526D50D5" w:rsidR="00BB33E9" w:rsidRPr="00724803" w:rsidRDefault="00BB33E9" w:rsidP="00EE7366">
      <w:pPr>
        <w:rPr>
          <w:rFonts w:ascii="Tahoma" w:hAnsi="Tahoma" w:cs="Tahoma"/>
          <w:sz w:val="20"/>
          <w:szCs w:val="20"/>
        </w:rPr>
      </w:pPr>
      <w:r w:rsidRPr="00724803">
        <w:rPr>
          <w:rFonts w:ascii="Tahoma" w:hAnsi="Tahoma" w:cs="Tahoma"/>
          <w:sz w:val="20"/>
          <w:szCs w:val="20"/>
        </w:rPr>
        <w:t>Tulia, TX  79088</w:t>
      </w:r>
      <w:r w:rsidR="00A067B9" w:rsidRPr="00724803">
        <w:rPr>
          <w:rFonts w:ascii="Tahoma" w:hAnsi="Tahoma" w:cs="Tahoma"/>
          <w:sz w:val="20"/>
          <w:szCs w:val="20"/>
        </w:rPr>
        <w:tab/>
      </w:r>
      <w:r w:rsidR="00A067B9" w:rsidRPr="00724803">
        <w:rPr>
          <w:rFonts w:ascii="Tahoma" w:hAnsi="Tahoma" w:cs="Tahoma"/>
          <w:sz w:val="20"/>
          <w:szCs w:val="20"/>
        </w:rPr>
        <w:tab/>
      </w:r>
      <w:r w:rsidR="00A067B9" w:rsidRPr="00724803">
        <w:rPr>
          <w:rFonts w:ascii="Tahoma" w:hAnsi="Tahoma" w:cs="Tahoma"/>
          <w:sz w:val="20"/>
          <w:szCs w:val="20"/>
        </w:rPr>
        <w:tab/>
        <w:t>Russell Proctor – City of Tulia – Public Works Director</w:t>
      </w:r>
    </w:p>
    <w:p w14:paraId="1AF949CB" w14:textId="66737D95" w:rsidR="00A067B9" w:rsidRPr="00724803" w:rsidRDefault="00A067B9" w:rsidP="00EE7366">
      <w:pPr>
        <w:rPr>
          <w:rFonts w:ascii="Tahoma" w:hAnsi="Tahoma" w:cs="Tahoma"/>
          <w:sz w:val="20"/>
          <w:szCs w:val="20"/>
        </w:rPr>
      </w:pPr>
      <w:r w:rsidRPr="00724803">
        <w:rPr>
          <w:rFonts w:ascii="Tahoma" w:hAnsi="Tahoma" w:cs="Tahoma"/>
          <w:sz w:val="20"/>
          <w:szCs w:val="20"/>
        </w:rPr>
        <w:tab/>
      </w:r>
      <w:r w:rsidRPr="00724803">
        <w:rPr>
          <w:rFonts w:ascii="Tahoma" w:hAnsi="Tahoma" w:cs="Tahoma"/>
          <w:sz w:val="20"/>
          <w:szCs w:val="20"/>
        </w:rPr>
        <w:tab/>
      </w:r>
      <w:r w:rsidRPr="00724803">
        <w:rPr>
          <w:rFonts w:ascii="Tahoma" w:hAnsi="Tahoma" w:cs="Tahoma"/>
          <w:sz w:val="20"/>
          <w:szCs w:val="20"/>
        </w:rPr>
        <w:tab/>
      </w:r>
      <w:r w:rsidRPr="00724803">
        <w:rPr>
          <w:rFonts w:ascii="Tahoma" w:hAnsi="Tahoma" w:cs="Tahoma"/>
          <w:sz w:val="20"/>
          <w:szCs w:val="20"/>
        </w:rPr>
        <w:tab/>
      </w:r>
      <w:r w:rsidRPr="00724803">
        <w:rPr>
          <w:rFonts w:ascii="Tahoma" w:hAnsi="Tahoma" w:cs="Tahoma"/>
          <w:sz w:val="20"/>
          <w:szCs w:val="20"/>
        </w:rPr>
        <w:tab/>
        <w:t>Tim McAtee – Swisher County Emergency Manager/Coordinator</w:t>
      </w:r>
    </w:p>
    <w:p w14:paraId="645D8CA0" w14:textId="77777777" w:rsidR="00333DE9" w:rsidRDefault="00333DE9" w:rsidP="00EE7366">
      <w:pPr>
        <w:rPr>
          <w:rFonts w:ascii="Tahoma" w:hAnsi="Tahoma" w:cs="Tahoma"/>
          <w:sz w:val="20"/>
          <w:szCs w:val="20"/>
        </w:rPr>
      </w:pPr>
    </w:p>
    <w:p w14:paraId="77A5B23D" w14:textId="0A01065B" w:rsidR="00747ABD" w:rsidRPr="00724803" w:rsidRDefault="00747ABD" w:rsidP="00EE7366">
      <w:pPr>
        <w:rPr>
          <w:rFonts w:ascii="Tahoma" w:hAnsi="Tahoma" w:cs="Tahoma"/>
          <w:sz w:val="20"/>
          <w:szCs w:val="20"/>
        </w:rPr>
      </w:pPr>
      <w:r w:rsidRPr="00724803">
        <w:rPr>
          <w:rFonts w:ascii="Tahoma" w:hAnsi="Tahoma" w:cs="Tahoma"/>
          <w:sz w:val="20"/>
          <w:szCs w:val="20"/>
        </w:rPr>
        <w:t>All Tulia Power and Light employees, in addition to the City Manager and Public Works Director, will follow all procedures in the EOP.</w:t>
      </w:r>
    </w:p>
    <w:p w14:paraId="66D24673" w14:textId="07C46B1B" w:rsidR="006244CF" w:rsidRPr="00D27BB5" w:rsidRDefault="006244CF" w:rsidP="00EE7366">
      <w:pPr>
        <w:rPr>
          <w:rFonts w:ascii="Tahoma" w:hAnsi="Tahoma" w:cs="Tahoma"/>
        </w:rPr>
      </w:pPr>
      <w:bookmarkStart w:id="4" w:name="_Toc226255292"/>
      <w:bookmarkStart w:id="5" w:name="Assistance"/>
    </w:p>
    <w:p w14:paraId="7DC12645" w14:textId="75E62245" w:rsidR="00991E8B" w:rsidRPr="00991E8B" w:rsidRDefault="00592B5B" w:rsidP="00991E8B">
      <w:pPr>
        <w:pStyle w:val="Heading2"/>
        <w:rPr>
          <w:rFonts w:ascii="Tahoma" w:hAnsi="Tahoma"/>
          <w:smallCaps/>
          <w:color w:val="1F4E79" w:themeColor="accent1" w:themeShade="80"/>
          <w:sz w:val="24"/>
          <w:szCs w:val="32"/>
          <w:u w:val="single"/>
        </w:rPr>
      </w:pPr>
      <w:bookmarkStart w:id="6" w:name="_Toc226255293"/>
      <w:bookmarkStart w:id="7" w:name="Program_Responsibility"/>
      <w:bookmarkStart w:id="8" w:name="_Toc100057247"/>
      <w:bookmarkEnd w:id="4"/>
      <w:bookmarkEnd w:id="5"/>
      <w:r w:rsidRPr="00EA7EA6">
        <w:rPr>
          <w:rFonts w:ascii="Tahoma" w:hAnsi="Tahoma"/>
          <w:smallCaps/>
          <w:color w:val="1F4E79" w:themeColor="accent1" w:themeShade="80"/>
          <w:sz w:val="24"/>
          <w:szCs w:val="32"/>
          <w:u w:val="single"/>
        </w:rPr>
        <w:t>1.</w:t>
      </w:r>
      <w:r w:rsidR="00480C30" w:rsidRPr="00EA7EA6">
        <w:rPr>
          <w:rFonts w:ascii="Tahoma" w:hAnsi="Tahoma"/>
          <w:smallCaps/>
          <w:color w:val="1F4E79" w:themeColor="accent1" w:themeShade="80"/>
          <w:sz w:val="24"/>
          <w:szCs w:val="32"/>
          <w:u w:val="single"/>
        </w:rPr>
        <w:t>4</w:t>
      </w:r>
      <w:r w:rsidRPr="00EA7EA6">
        <w:rPr>
          <w:rFonts w:ascii="Tahoma" w:hAnsi="Tahoma"/>
          <w:smallCaps/>
          <w:color w:val="1F4E79" w:themeColor="accent1" w:themeShade="80"/>
          <w:sz w:val="24"/>
          <w:szCs w:val="32"/>
          <w:u w:val="single"/>
        </w:rPr>
        <w:t xml:space="preserve"> M</w:t>
      </w:r>
      <w:r w:rsidR="006244CF" w:rsidRPr="00EA7EA6">
        <w:rPr>
          <w:rFonts w:ascii="Tahoma" w:hAnsi="Tahoma"/>
          <w:smallCaps/>
          <w:color w:val="1F4E79" w:themeColor="accent1" w:themeShade="80"/>
          <w:sz w:val="24"/>
          <w:szCs w:val="32"/>
          <w:u w:val="single"/>
        </w:rPr>
        <w:t xml:space="preserve">aintenance of the </w:t>
      </w:r>
      <w:r w:rsidR="0031260F" w:rsidRPr="00EA7EA6">
        <w:rPr>
          <w:rFonts w:ascii="Tahoma" w:hAnsi="Tahoma"/>
          <w:smallCaps/>
          <w:color w:val="1F4E79" w:themeColor="accent1" w:themeShade="80"/>
          <w:sz w:val="24"/>
          <w:szCs w:val="32"/>
          <w:u w:val="single"/>
        </w:rPr>
        <w:t>EOP</w:t>
      </w:r>
      <w:bookmarkEnd w:id="6"/>
      <w:bookmarkEnd w:id="7"/>
      <w:bookmarkEnd w:id="8"/>
    </w:p>
    <w:p w14:paraId="11B2AB26" w14:textId="15D73A41" w:rsidR="00333DE9" w:rsidRDefault="00333DE9" w:rsidP="00E63AFD">
      <w:pPr>
        <w:tabs>
          <w:tab w:val="left" w:pos="2340"/>
        </w:tabs>
        <w:spacing w:after="0" w:line="240" w:lineRule="auto"/>
        <w:rPr>
          <w:rFonts w:ascii="Tahoma" w:hAnsi="Tahoma" w:cs="Tahoma"/>
        </w:rPr>
      </w:pPr>
      <w:r>
        <w:rPr>
          <w:rFonts w:ascii="Tahoma" w:hAnsi="Tahoma" w:cs="Tahoma"/>
        </w:rPr>
        <w:t xml:space="preserve">City of Tulia </w:t>
      </w:r>
      <w:r w:rsidR="0071562B">
        <w:rPr>
          <w:rFonts w:ascii="Tahoma" w:hAnsi="Tahoma" w:cs="Tahoma"/>
        </w:rPr>
        <w:t>Electric Director</w:t>
      </w:r>
      <w:r>
        <w:rPr>
          <w:rFonts w:ascii="Tahoma" w:hAnsi="Tahoma" w:cs="Tahoma"/>
        </w:rPr>
        <w:t xml:space="preserve"> will maintain </w:t>
      </w:r>
      <w:r w:rsidR="002A04AC">
        <w:rPr>
          <w:rFonts w:ascii="Tahoma" w:hAnsi="Tahoma" w:cs="Tahoma"/>
        </w:rPr>
        <w:t xml:space="preserve">and annually (more frequently when needed) update </w:t>
      </w:r>
      <w:r>
        <w:rPr>
          <w:rFonts w:ascii="Tahoma" w:hAnsi="Tahoma" w:cs="Tahoma"/>
        </w:rPr>
        <w:t>the EOP</w:t>
      </w:r>
      <w:r w:rsidR="002A04AC">
        <w:rPr>
          <w:rFonts w:ascii="Tahoma" w:hAnsi="Tahoma" w:cs="Tahoma"/>
        </w:rPr>
        <w:t>.</w:t>
      </w:r>
      <w:r>
        <w:rPr>
          <w:rFonts w:ascii="Tahoma" w:hAnsi="Tahoma" w:cs="Tahoma"/>
        </w:rPr>
        <w:t xml:space="preserve"> City of Tulia </w:t>
      </w:r>
      <w:r w:rsidR="00265AFE">
        <w:rPr>
          <w:rFonts w:ascii="Tahoma" w:hAnsi="Tahoma" w:cs="Tahoma"/>
        </w:rPr>
        <w:t>City Manager will review</w:t>
      </w:r>
      <w:r w:rsidR="002A04AC">
        <w:rPr>
          <w:rFonts w:ascii="Tahoma" w:hAnsi="Tahoma" w:cs="Tahoma"/>
        </w:rPr>
        <w:t xml:space="preserve"> and submit all updated EOP</w:t>
      </w:r>
      <w:r w:rsidR="00BF1A93">
        <w:rPr>
          <w:rFonts w:ascii="Tahoma" w:hAnsi="Tahoma" w:cs="Tahoma"/>
        </w:rPr>
        <w:t>s</w:t>
      </w:r>
      <w:r w:rsidR="002A04AC">
        <w:rPr>
          <w:rFonts w:ascii="Tahoma" w:hAnsi="Tahoma" w:cs="Tahoma"/>
        </w:rPr>
        <w:t xml:space="preserve"> to PUC.</w:t>
      </w:r>
    </w:p>
    <w:p w14:paraId="0FB5BF89" w14:textId="77777777" w:rsidR="00333DE9" w:rsidRDefault="00333DE9" w:rsidP="00E63AFD">
      <w:pPr>
        <w:tabs>
          <w:tab w:val="left" w:pos="2340"/>
        </w:tabs>
        <w:spacing w:after="0" w:line="240" w:lineRule="auto"/>
        <w:rPr>
          <w:rFonts w:ascii="Tahoma" w:hAnsi="Tahoma" w:cs="Tahoma"/>
        </w:rPr>
      </w:pPr>
    </w:p>
    <w:p w14:paraId="6F4C6C99" w14:textId="49CB66B2" w:rsidR="00C56DE7" w:rsidRPr="00EA7EA6" w:rsidRDefault="00C56DE7" w:rsidP="00EA7EA6">
      <w:pPr>
        <w:pStyle w:val="Heading2"/>
        <w:rPr>
          <w:rFonts w:ascii="Tahoma" w:hAnsi="Tahoma"/>
          <w:smallCaps/>
          <w:color w:val="1F4E79" w:themeColor="accent1" w:themeShade="80"/>
          <w:sz w:val="24"/>
          <w:szCs w:val="32"/>
          <w:u w:val="single"/>
        </w:rPr>
      </w:pPr>
      <w:bookmarkStart w:id="9" w:name="_Toc100057248"/>
      <w:r w:rsidRPr="00EA7EA6">
        <w:rPr>
          <w:rFonts w:ascii="Tahoma" w:hAnsi="Tahoma"/>
          <w:smallCaps/>
          <w:color w:val="1F4E79" w:themeColor="accent1" w:themeShade="80"/>
          <w:sz w:val="24"/>
          <w:szCs w:val="32"/>
          <w:u w:val="single"/>
        </w:rPr>
        <w:lastRenderedPageBreak/>
        <w:t>1.5 Activation of the EOP</w:t>
      </w:r>
      <w:bookmarkEnd w:id="9"/>
    </w:p>
    <w:p w14:paraId="220DE271" w14:textId="793ECC43" w:rsidR="005B258A" w:rsidRDefault="00707140" w:rsidP="00E63AFD">
      <w:pPr>
        <w:tabs>
          <w:tab w:val="left" w:pos="2340"/>
        </w:tabs>
        <w:spacing w:after="0" w:line="240" w:lineRule="auto"/>
        <w:rPr>
          <w:rFonts w:ascii="Tahoma" w:hAnsi="Tahoma" w:cs="Tahoma"/>
        </w:rPr>
      </w:pPr>
      <w:r>
        <w:rPr>
          <w:rFonts w:ascii="Tahoma" w:hAnsi="Tahoma" w:cs="Tahoma"/>
        </w:rPr>
        <w:t xml:space="preserve">In the event of widespread power outages, the City of Tulia </w:t>
      </w:r>
      <w:r w:rsidR="0071562B">
        <w:rPr>
          <w:rFonts w:ascii="Tahoma" w:hAnsi="Tahoma" w:cs="Tahoma"/>
        </w:rPr>
        <w:t>Electric Director</w:t>
      </w:r>
      <w:r>
        <w:rPr>
          <w:rFonts w:ascii="Tahoma" w:hAnsi="Tahoma" w:cs="Tahoma"/>
        </w:rPr>
        <w:t xml:space="preserve"> and/or City Manager may activate the EOP.  </w:t>
      </w:r>
      <w:r w:rsidR="006C5358">
        <w:rPr>
          <w:rFonts w:ascii="Tahoma" w:hAnsi="Tahoma" w:cs="Tahoma"/>
        </w:rPr>
        <w:t xml:space="preserve">The EOP </w:t>
      </w:r>
      <w:r w:rsidR="007A1B84">
        <w:rPr>
          <w:rFonts w:ascii="Tahoma" w:hAnsi="Tahoma" w:cs="Tahoma"/>
        </w:rPr>
        <w:t>will</w:t>
      </w:r>
      <w:r w:rsidR="006C5358">
        <w:rPr>
          <w:rFonts w:ascii="Tahoma" w:hAnsi="Tahoma" w:cs="Tahoma"/>
        </w:rPr>
        <w:t xml:space="preserve"> be activated under </w:t>
      </w:r>
      <w:r w:rsidR="007A1B84">
        <w:rPr>
          <w:rFonts w:ascii="Tahoma" w:hAnsi="Tahoma" w:cs="Tahoma"/>
        </w:rPr>
        <w:t xml:space="preserve">any </w:t>
      </w:r>
      <w:r w:rsidR="006C5358">
        <w:rPr>
          <w:rFonts w:ascii="Tahoma" w:hAnsi="Tahoma" w:cs="Tahoma"/>
        </w:rPr>
        <w:t>severe conditions</w:t>
      </w:r>
      <w:r w:rsidR="007A1B84">
        <w:rPr>
          <w:rFonts w:ascii="Tahoma" w:hAnsi="Tahoma" w:cs="Tahoma"/>
        </w:rPr>
        <w:t xml:space="preserve"> </w:t>
      </w:r>
      <w:r w:rsidR="00EE76F3">
        <w:rPr>
          <w:rFonts w:ascii="Tahoma" w:hAnsi="Tahoma" w:cs="Tahoma"/>
        </w:rPr>
        <w:t>including but not limited to;</w:t>
      </w:r>
      <w:r w:rsidR="006C5358">
        <w:rPr>
          <w:rFonts w:ascii="Tahoma" w:hAnsi="Tahoma" w:cs="Tahoma"/>
        </w:rPr>
        <w:t xml:space="preserve"> </w:t>
      </w:r>
      <w:r w:rsidR="007A1B84">
        <w:rPr>
          <w:rFonts w:ascii="Tahoma" w:hAnsi="Tahoma" w:cs="Tahoma"/>
        </w:rPr>
        <w:t>weather</w:t>
      </w:r>
      <w:r w:rsidR="001B7453">
        <w:rPr>
          <w:rFonts w:ascii="Tahoma" w:hAnsi="Tahoma" w:cs="Tahoma"/>
        </w:rPr>
        <w:t>-related hazards</w:t>
      </w:r>
      <w:r w:rsidR="007A1B84">
        <w:rPr>
          <w:rFonts w:ascii="Tahoma" w:hAnsi="Tahoma" w:cs="Tahoma"/>
        </w:rPr>
        <w:t>, cyber</w:t>
      </w:r>
      <w:r w:rsidR="004E72EC">
        <w:rPr>
          <w:rFonts w:ascii="Tahoma" w:hAnsi="Tahoma" w:cs="Tahoma"/>
        </w:rPr>
        <w:t xml:space="preserve"> security</w:t>
      </w:r>
      <w:r w:rsidR="001B7453">
        <w:rPr>
          <w:rFonts w:ascii="Tahoma" w:hAnsi="Tahoma" w:cs="Tahoma"/>
        </w:rPr>
        <w:t xml:space="preserve"> failure</w:t>
      </w:r>
      <w:r w:rsidR="007A1B84">
        <w:rPr>
          <w:rFonts w:ascii="Tahoma" w:hAnsi="Tahoma" w:cs="Tahoma"/>
        </w:rPr>
        <w:t xml:space="preserve">, physical </w:t>
      </w:r>
      <w:r w:rsidR="004E72EC">
        <w:rPr>
          <w:rFonts w:ascii="Tahoma" w:hAnsi="Tahoma" w:cs="Tahoma"/>
        </w:rPr>
        <w:t>security</w:t>
      </w:r>
      <w:r w:rsidR="001B7453">
        <w:rPr>
          <w:rFonts w:ascii="Tahoma" w:hAnsi="Tahoma" w:cs="Tahoma"/>
        </w:rPr>
        <w:t xml:space="preserve"> compromised</w:t>
      </w:r>
      <w:r w:rsidR="007A1B84">
        <w:rPr>
          <w:rFonts w:ascii="Tahoma" w:hAnsi="Tahoma" w:cs="Tahoma"/>
        </w:rPr>
        <w:t xml:space="preserve">, </w:t>
      </w:r>
      <w:r w:rsidR="001B7453">
        <w:rPr>
          <w:rFonts w:ascii="Tahoma" w:hAnsi="Tahoma" w:cs="Tahoma"/>
        </w:rPr>
        <w:t xml:space="preserve">wildfires, and/or any situation that causes widespread power outage to the City of Tulia.  </w:t>
      </w:r>
      <w:r w:rsidR="00D719D3">
        <w:rPr>
          <w:rFonts w:ascii="Tahoma" w:hAnsi="Tahoma" w:cs="Tahoma"/>
        </w:rPr>
        <w:t xml:space="preserve">By the discretion of the City of Tulia </w:t>
      </w:r>
      <w:r w:rsidR="0071562B">
        <w:rPr>
          <w:rFonts w:ascii="Tahoma" w:hAnsi="Tahoma" w:cs="Tahoma"/>
        </w:rPr>
        <w:t>Electric Director</w:t>
      </w:r>
      <w:r w:rsidR="00D719D3">
        <w:rPr>
          <w:rFonts w:ascii="Tahoma" w:hAnsi="Tahoma" w:cs="Tahoma"/>
        </w:rPr>
        <w:t xml:space="preserve"> and/or City Manager, the EOP may be deactivated.</w:t>
      </w:r>
    </w:p>
    <w:p w14:paraId="7A4623F2" w14:textId="77777777" w:rsidR="005B258A" w:rsidRDefault="005B258A" w:rsidP="00E63AFD">
      <w:pPr>
        <w:tabs>
          <w:tab w:val="left" w:pos="2340"/>
        </w:tabs>
        <w:spacing w:after="0" w:line="240" w:lineRule="auto"/>
        <w:rPr>
          <w:rFonts w:ascii="Tahoma" w:hAnsi="Tahoma" w:cs="Tahoma"/>
        </w:rPr>
      </w:pPr>
    </w:p>
    <w:p w14:paraId="66D24676" w14:textId="77777777" w:rsidR="00592B5B" w:rsidRDefault="00592B5B" w:rsidP="00547D83">
      <w:pPr>
        <w:pStyle w:val="Heading1"/>
        <w:spacing w:before="160" w:after="160" w:line="240" w:lineRule="auto"/>
      </w:pPr>
      <w:bookmarkStart w:id="10" w:name="_Toc100057249"/>
      <w:bookmarkStart w:id="11" w:name="Objectives"/>
      <w:bookmarkStart w:id="12" w:name="_Toc226255294"/>
      <w:r w:rsidRPr="00EE7366">
        <w:rPr>
          <w:sz w:val="32"/>
        </w:rPr>
        <w:t>Scope</w:t>
      </w:r>
      <w:bookmarkEnd w:id="10"/>
      <w:r w:rsidRPr="007F54B4">
        <w:t xml:space="preserve"> </w:t>
      </w:r>
      <w:bookmarkEnd w:id="11"/>
      <w:bookmarkEnd w:id="12"/>
    </w:p>
    <w:p w14:paraId="697D802E" w14:textId="73B60A31" w:rsidR="00543B69" w:rsidRDefault="0077686F" w:rsidP="00EA7EA6">
      <w:r>
        <w:rPr>
          <w:rFonts w:ascii="Tahoma" w:hAnsi="Tahoma" w:cs="Tahoma"/>
        </w:rPr>
        <w:t>City of Tulia/Tulia Power and Light</w:t>
      </w:r>
      <w:r w:rsidR="00EA7EA6">
        <w:rPr>
          <w:rFonts w:ascii="Tahoma" w:hAnsi="Tahoma" w:cs="Tahoma"/>
        </w:rPr>
        <w:t>’s</w:t>
      </w:r>
      <w:r w:rsidR="00ED5870" w:rsidRPr="00ED5870">
        <w:rPr>
          <w:rFonts w:ascii="Tahoma" w:hAnsi="Tahoma" w:cs="Tahoma"/>
        </w:rPr>
        <w:t xml:space="preserve"> EOP applies to the following situations</w:t>
      </w:r>
      <w:r w:rsidR="00ED5870">
        <w:rPr>
          <w:rFonts w:ascii="Tahoma" w:hAnsi="Tahoma" w:cs="Tahoma"/>
        </w:rPr>
        <w:t>:</w:t>
      </w:r>
      <w:bookmarkStart w:id="13" w:name="_Toc226255296"/>
      <w:r w:rsidR="00E82415">
        <w:t xml:space="preserve"> </w:t>
      </w:r>
    </w:p>
    <w:p w14:paraId="12A947EA" w14:textId="650705B1" w:rsidR="00965C49" w:rsidRPr="00ED6D0C" w:rsidRDefault="003900CD" w:rsidP="00EA7EA6">
      <w:pPr>
        <w:pStyle w:val="Heading2"/>
        <w:rPr>
          <w:rFonts w:ascii="Tahoma" w:hAnsi="Tahoma"/>
          <w:smallCaps/>
          <w:color w:val="auto"/>
          <w:sz w:val="24"/>
          <w:szCs w:val="32"/>
          <w:u w:val="single"/>
        </w:rPr>
      </w:pPr>
      <w:bookmarkStart w:id="14" w:name="_Toc100057250"/>
      <w:r w:rsidRPr="00ED6D0C">
        <w:rPr>
          <w:rFonts w:ascii="Tahoma" w:hAnsi="Tahoma"/>
          <w:smallCaps/>
          <w:color w:val="auto"/>
          <w:sz w:val="24"/>
          <w:szCs w:val="32"/>
          <w:u w:val="single"/>
        </w:rPr>
        <w:t>2.</w:t>
      </w:r>
      <w:r w:rsidR="00235D26" w:rsidRPr="00ED6D0C">
        <w:rPr>
          <w:rFonts w:ascii="Tahoma" w:hAnsi="Tahoma"/>
          <w:smallCaps/>
          <w:color w:val="auto"/>
          <w:sz w:val="24"/>
          <w:szCs w:val="32"/>
          <w:u w:val="single"/>
        </w:rPr>
        <w:t>1</w:t>
      </w:r>
      <w:r w:rsidRPr="00ED6D0C">
        <w:rPr>
          <w:rFonts w:ascii="Tahoma" w:hAnsi="Tahoma"/>
          <w:smallCaps/>
          <w:color w:val="auto"/>
          <w:sz w:val="24"/>
          <w:szCs w:val="32"/>
          <w:u w:val="single"/>
        </w:rPr>
        <w:t xml:space="preserve"> </w:t>
      </w:r>
      <w:r w:rsidR="00965C49" w:rsidRPr="00ED6D0C">
        <w:rPr>
          <w:rFonts w:ascii="Tahoma" w:hAnsi="Tahoma"/>
          <w:smallCaps/>
          <w:color w:val="auto"/>
          <w:sz w:val="24"/>
          <w:szCs w:val="32"/>
          <w:u w:val="single"/>
        </w:rPr>
        <w:t>Transmission and Distribution Related Emergencies</w:t>
      </w:r>
      <w:bookmarkEnd w:id="14"/>
    </w:p>
    <w:p w14:paraId="6B9B0823" w14:textId="2BFD50D0" w:rsidR="00B53EE1" w:rsidRDefault="00ED6D0C" w:rsidP="00EA7EA6">
      <w:pPr>
        <w:pStyle w:val="ListParagraph"/>
        <w:numPr>
          <w:ilvl w:val="0"/>
          <w:numId w:val="35"/>
        </w:numPr>
        <w:spacing w:after="200" w:line="276" w:lineRule="auto"/>
        <w:rPr>
          <w:rFonts w:ascii="Tahoma" w:hAnsi="Tahoma" w:cs="Tahoma"/>
        </w:rPr>
      </w:pPr>
      <w:r>
        <w:rPr>
          <w:rFonts w:ascii="Tahoma" w:hAnsi="Tahoma" w:cs="Tahoma"/>
        </w:rPr>
        <w:t xml:space="preserve">All Tulia Power and Light employees </w:t>
      </w:r>
      <w:r w:rsidR="007371AC">
        <w:rPr>
          <w:rFonts w:ascii="Tahoma" w:hAnsi="Tahoma" w:cs="Tahoma"/>
        </w:rPr>
        <w:t xml:space="preserve">and any department connected to the city </w:t>
      </w:r>
      <w:r>
        <w:rPr>
          <w:rFonts w:ascii="Tahoma" w:hAnsi="Tahoma" w:cs="Tahoma"/>
        </w:rPr>
        <w:t xml:space="preserve">will be contacted and dispatched to </w:t>
      </w:r>
      <w:r w:rsidR="007371AC">
        <w:rPr>
          <w:rFonts w:ascii="Tahoma" w:hAnsi="Tahoma" w:cs="Tahoma"/>
        </w:rPr>
        <w:t xml:space="preserve">all unsecure and dangerous </w:t>
      </w:r>
      <w:r>
        <w:rPr>
          <w:rFonts w:ascii="Tahoma" w:hAnsi="Tahoma" w:cs="Tahoma"/>
        </w:rPr>
        <w:t>location</w:t>
      </w:r>
      <w:r w:rsidR="007371AC">
        <w:rPr>
          <w:rFonts w:ascii="Tahoma" w:hAnsi="Tahoma" w:cs="Tahoma"/>
        </w:rPr>
        <w:t>s</w:t>
      </w:r>
      <w:r>
        <w:rPr>
          <w:rFonts w:ascii="Tahoma" w:hAnsi="Tahoma" w:cs="Tahoma"/>
        </w:rPr>
        <w:t xml:space="preserve">.  </w:t>
      </w:r>
      <w:r w:rsidR="007371AC">
        <w:rPr>
          <w:rFonts w:ascii="Tahoma" w:hAnsi="Tahoma" w:cs="Tahoma"/>
        </w:rPr>
        <w:t>All entities will work together to maintain the safety of each responder.</w:t>
      </w:r>
    </w:p>
    <w:p w14:paraId="207D6140" w14:textId="51E79D71" w:rsidR="00ED6D0C" w:rsidRDefault="00543892" w:rsidP="00ED6D0C">
      <w:pPr>
        <w:pStyle w:val="ListParagraph"/>
        <w:numPr>
          <w:ilvl w:val="0"/>
          <w:numId w:val="35"/>
        </w:numPr>
        <w:rPr>
          <w:rFonts w:ascii="Tahoma" w:hAnsi="Tahoma" w:cs="Tahoma"/>
        </w:rPr>
      </w:pPr>
      <w:r>
        <w:rPr>
          <w:rFonts w:ascii="Tahoma" w:hAnsi="Tahoma" w:cs="Tahoma"/>
        </w:rPr>
        <w:t xml:space="preserve">Tulia Power and Light employees will work to </w:t>
      </w:r>
      <w:r w:rsidR="00ED6D0C">
        <w:rPr>
          <w:rFonts w:ascii="Tahoma" w:hAnsi="Tahoma" w:cs="Tahoma"/>
        </w:rPr>
        <w:t>restor</w:t>
      </w:r>
      <w:r>
        <w:rPr>
          <w:rFonts w:ascii="Tahoma" w:hAnsi="Tahoma" w:cs="Tahoma"/>
        </w:rPr>
        <w:t>e</w:t>
      </w:r>
      <w:r w:rsidR="00ED6D0C">
        <w:rPr>
          <w:rFonts w:ascii="Tahoma" w:hAnsi="Tahoma" w:cs="Tahoma"/>
        </w:rPr>
        <w:t xml:space="preserve"> power in a safe and timely manner; contacting contractors and surrounding areas for assistance if needed.</w:t>
      </w:r>
    </w:p>
    <w:p w14:paraId="69F61480" w14:textId="77777777" w:rsidR="00ED6D0C" w:rsidRPr="00ED6D0C" w:rsidRDefault="00ED6D0C" w:rsidP="00543892">
      <w:pPr>
        <w:pStyle w:val="ListParagraph"/>
        <w:spacing w:after="200" w:line="276" w:lineRule="auto"/>
        <w:rPr>
          <w:rFonts w:ascii="Tahoma" w:hAnsi="Tahoma" w:cs="Tahoma"/>
        </w:rPr>
      </w:pPr>
    </w:p>
    <w:p w14:paraId="66D2467A" w14:textId="59723928" w:rsidR="003900CD" w:rsidRPr="00EA7EA6" w:rsidRDefault="00B2744A" w:rsidP="00EA7EA6">
      <w:pPr>
        <w:pStyle w:val="Heading2"/>
        <w:rPr>
          <w:rFonts w:ascii="Tahoma" w:hAnsi="Tahoma"/>
          <w:color w:val="1F4E79" w:themeColor="accent1" w:themeShade="80"/>
          <w:sz w:val="22"/>
          <w:szCs w:val="32"/>
        </w:rPr>
      </w:pPr>
      <w:bookmarkStart w:id="15" w:name="_Toc100057251"/>
      <w:r w:rsidRPr="00EA7EA6">
        <w:rPr>
          <w:rFonts w:ascii="Tahoma" w:hAnsi="Tahoma"/>
          <w:color w:val="1F4E79" w:themeColor="accent1" w:themeShade="80"/>
          <w:sz w:val="22"/>
          <w:szCs w:val="32"/>
        </w:rPr>
        <w:t>2.1.1</w:t>
      </w:r>
      <w:r w:rsidR="00965C49" w:rsidRPr="00EA7EA6">
        <w:rPr>
          <w:rFonts w:ascii="Tahoma" w:hAnsi="Tahoma"/>
          <w:color w:val="1F4E79" w:themeColor="accent1" w:themeShade="80"/>
          <w:sz w:val="22"/>
          <w:szCs w:val="32"/>
        </w:rPr>
        <w:t xml:space="preserve"> </w:t>
      </w:r>
      <w:r w:rsidR="009E36BB" w:rsidRPr="00EA7EA6">
        <w:rPr>
          <w:rFonts w:ascii="Tahoma" w:hAnsi="Tahoma"/>
          <w:color w:val="1F4E79" w:themeColor="accent1" w:themeShade="80"/>
          <w:sz w:val="22"/>
          <w:szCs w:val="32"/>
        </w:rPr>
        <w:t>Emergency/</w:t>
      </w:r>
      <w:r w:rsidR="00975FE3" w:rsidRPr="00EA7EA6">
        <w:rPr>
          <w:rFonts w:ascii="Tahoma" w:hAnsi="Tahoma"/>
          <w:color w:val="1F4E79" w:themeColor="accent1" w:themeShade="80"/>
          <w:sz w:val="22"/>
          <w:szCs w:val="32"/>
        </w:rPr>
        <w:t>Load Shed</w:t>
      </w:r>
      <w:r w:rsidR="003900CD" w:rsidRPr="00EA7EA6">
        <w:rPr>
          <w:rFonts w:ascii="Tahoma" w:hAnsi="Tahoma"/>
          <w:color w:val="1F4E79" w:themeColor="accent1" w:themeShade="80"/>
          <w:sz w:val="22"/>
          <w:szCs w:val="32"/>
        </w:rPr>
        <w:t xml:space="preserve"> Conditions</w:t>
      </w:r>
      <w:bookmarkEnd w:id="15"/>
      <w:r w:rsidR="00DA7683" w:rsidRPr="00EA7EA6">
        <w:rPr>
          <w:rFonts w:ascii="Tahoma" w:hAnsi="Tahoma"/>
          <w:color w:val="1F4E79" w:themeColor="accent1" w:themeShade="80"/>
          <w:sz w:val="22"/>
          <w:szCs w:val="32"/>
        </w:rPr>
        <w:t xml:space="preserve"> </w:t>
      </w:r>
    </w:p>
    <w:p w14:paraId="77248527" w14:textId="213130E2" w:rsidR="00235D26" w:rsidRDefault="007D00DF" w:rsidP="007D00DF">
      <w:pPr>
        <w:pStyle w:val="Heading2"/>
        <w:numPr>
          <w:ilvl w:val="0"/>
          <w:numId w:val="35"/>
        </w:numPr>
        <w:rPr>
          <w:rFonts w:ascii="Tahoma" w:hAnsi="Tahoma"/>
          <w:color w:val="auto"/>
          <w:sz w:val="22"/>
          <w:szCs w:val="22"/>
        </w:rPr>
      </w:pPr>
      <w:r w:rsidRPr="007D00DF">
        <w:rPr>
          <w:rFonts w:ascii="Tahoma" w:hAnsi="Tahoma"/>
          <w:color w:val="auto"/>
          <w:sz w:val="22"/>
          <w:szCs w:val="22"/>
        </w:rPr>
        <w:t xml:space="preserve">Excel Energy </w:t>
      </w:r>
      <w:r>
        <w:rPr>
          <w:rFonts w:ascii="Tahoma" w:hAnsi="Tahoma"/>
          <w:color w:val="auto"/>
          <w:sz w:val="22"/>
          <w:szCs w:val="22"/>
        </w:rPr>
        <w:t xml:space="preserve">Control Center contacts City of Tulia </w:t>
      </w:r>
      <w:r w:rsidR="0071562B">
        <w:rPr>
          <w:rFonts w:ascii="Tahoma" w:hAnsi="Tahoma"/>
          <w:color w:val="auto"/>
          <w:sz w:val="22"/>
          <w:szCs w:val="22"/>
        </w:rPr>
        <w:t>Electric Director</w:t>
      </w:r>
      <w:r>
        <w:rPr>
          <w:rFonts w:ascii="Tahoma" w:hAnsi="Tahoma"/>
          <w:color w:val="auto"/>
          <w:sz w:val="22"/>
          <w:szCs w:val="22"/>
        </w:rPr>
        <w:t xml:space="preserve"> to inform </w:t>
      </w:r>
      <w:r w:rsidR="007B3D51">
        <w:rPr>
          <w:rFonts w:ascii="Tahoma" w:hAnsi="Tahoma"/>
          <w:color w:val="auto"/>
          <w:sz w:val="22"/>
          <w:szCs w:val="22"/>
        </w:rPr>
        <w:t>of the emergency load shed conditions and the percentage load needed to be shed</w:t>
      </w:r>
      <w:r w:rsidR="00A86ADD">
        <w:rPr>
          <w:rFonts w:ascii="Tahoma" w:hAnsi="Tahoma"/>
          <w:color w:val="auto"/>
          <w:sz w:val="22"/>
          <w:szCs w:val="22"/>
        </w:rPr>
        <w:t>.</w:t>
      </w:r>
    </w:p>
    <w:p w14:paraId="29094F60" w14:textId="16D0035A" w:rsidR="007B3D51" w:rsidRDefault="0071562B" w:rsidP="007B3D51">
      <w:pPr>
        <w:pStyle w:val="ListParagraph"/>
        <w:numPr>
          <w:ilvl w:val="0"/>
          <w:numId w:val="35"/>
        </w:numPr>
        <w:rPr>
          <w:rFonts w:ascii="Tahoma" w:hAnsi="Tahoma" w:cs="Tahoma"/>
        </w:rPr>
      </w:pPr>
      <w:r>
        <w:rPr>
          <w:rFonts w:ascii="Tahoma" w:hAnsi="Tahoma" w:cs="Tahoma"/>
        </w:rPr>
        <w:t>Electric Director</w:t>
      </w:r>
      <w:r w:rsidR="007B3D51" w:rsidRPr="00A86ADD">
        <w:rPr>
          <w:rFonts w:ascii="Tahoma" w:hAnsi="Tahoma" w:cs="Tahoma"/>
        </w:rPr>
        <w:t xml:space="preserve"> will analyze the </w:t>
      </w:r>
      <w:r w:rsidR="00A86ADD">
        <w:rPr>
          <w:rFonts w:ascii="Tahoma" w:hAnsi="Tahoma" w:cs="Tahoma"/>
        </w:rPr>
        <w:t>critical area consumers where power is crucial and work around shedding load until necessary.</w:t>
      </w:r>
    </w:p>
    <w:p w14:paraId="7CA597E4" w14:textId="101AAAD5" w:rsidR="00A86ADD" w:rsidRDefault="0071562B" w:rsidP="007B3D51">
      <w:pPr>
        <w:pStyle w:val="ListParagraph"/>
        <w:numPr>
          <w:ilvl w:val="0"/>
          <w:numId w:val="35"/>
        </w:numPr>
        <w:rPr>
          <w:rFonts w:ascii="Tahoma" w:hAnsi="Tahoma" w:cs="Tahoma"/>
        </w:rPr>
      </w:pPr>
      <w:r>
        <w:rPr>
          <w:rFonts w:ascii="Tahoma" w:hAnsi="Tahoma" w:cs="Tahoma"/>
        </w:rPr>
        <w:t>Electric Director</w:t>
      </w:r>
      <w:r w:rsidR="00A86ADD">
        <w:rPr>
          <w:rFonts w:ascii="Tahoma" w:hAnsi="Tahoma" w:cs="Tahoma"/>
        </w:rPr>
        <w:t xml:space="preserve"> and/or City Manager will public service City of Tulia consumers of upcoming load shed in designated areas and </w:t>
      </w:r>
      <w:r w:rsidR="00657693">
        <w:rPr>
          <w:rFonts w:ascii="Tahoma" w:hAnsi="Tahoma" w:cs="Tahoma"/>
        </w:rPr>
        <w:t>duration of power outage</w:t>
      </w:r>
    </w:p>
    <w:p w14:paraId="6030CA78" w14:textId="77777777" w:rsidR="00657693" w:rsidRPr="00A86ADD" w:rsidRDefault="00657693" w:rsidP="00657693">
      <w:pPr>
        <w:pStyle w:val="ListParagraph"/>
        <w:rPr>
          <w:rFonts w:ascii="Tahoma" w:hAnsi="Tahoma" w:cs="Tahoma"/>
        </w:rPr>
      </w:pPr>
    </w:p>
    <w:p w14:paraId="762ED2E4" w14:textId="220EC4D0" w:rsidR="00235D26" w:rsidRPr="00EA7EA6" w:rsidRDefault="00B2744A" w:rsidP="00EA7EA6">
      <w:pPr>
        <w:pStyle w:val="Heading2"/>
        <w:rPr>
          <w:rFonts w:ascii="Tahoma" w:hAnsi="Tahoma"/>
          <w:color w:val="1F4E79" w:themeColor="accent1" w:themeShade="80"/>
          <w:szCs w:val="32"/>
        </w:rPr>
      </w:pPr>
      <w:bookmarkStart w:id="16" w:name="_Toc100057252"/>
      <w:r w:rsidRPr="00EA7EA6">
        <w:rPr>
          <w:rFonts w:ascii="Tahoma" w:hAnsi="Tahoma"/>
          <w:color w:val="1F4E79" w:themeColor="accent1" w:themeShade="80"/>
          <w:sz w:val="22"/>
          <w:szCs w:val="32"/>
        </w:rPr>
        <w:t>2.1.2</w:t>
      </w:r>
      <w:r w:rsidR="00191311" w:rsidRPr="00EA7EA6">
        <w:rPr>
          <w:rFonts w:ascii="Tahoma" w:hAnsi="Tahoma"/>
          <w:color w:val="1F4E79" w:themeColor="accent1" w:themeShade="80"/>
          <w:sz w:val="22"/>
          <w:szCs w:val="32"/>
        </w:rPr>
        <w:t xml:space="preserve"> Wildfire</w:t>
      </w:r>
      <w:bookmarkEnd w:id="16"/>
    </w:p>
    <w:p w14:paraId="57308A55" w14:textId="4345CEDF" w:rsidR="00B2744A" w:rsidRDefault="00657693" w:rsidP="00657693">
      <w:pPr>
        <w:pStyle w:val="Heading2"/>
        <w:numPr>
          <w:ilvl w:val="0"/>
          <w:numId w:val="37"/>
        </w:numPr>
        <w:rPr>
          <w:rFonts w:ascii="Tahoma" w:hAnsi="Tahoma"/>
          <w:color w:val="auto"/>
          <w:sz w:val="22"/>
          <w:szCs w:val="32"/>
        </w:rPr>
      </w:pPr>
      <w:r>
        <w:rPr>
          <w:rFonts w:ascii="Tahoma" w:hAnsi="Tahoma"/>
          <w:color w:val="auto"/>
          <w:sz w:val="22"/>
          <w:szCs w:val="32"/>
        </w:rPr>
        <w:t xml:space="preserve">Texas Forest Service and/or City of Tulia Fire Department will contact City Manager, </w:t>
      </w:r>
      <w:r w:rsidR="0071562B">
        <w:rPr>
          <w:rFonts w:ascii="Tahoma" w:hAnsi="Tahoma"/>
          <w:color w:val="auto"/>
          <w:sz w:val="22"/>
          <w:szCs w:val="32"/>
        </w:rPr>
        <w:t>Electric Director</w:t>
      </w:r>
      <w:r>
        <w:rPr>
          <w:rFonts w:ascii="Tahoma" w:hAnsi="Tahoma"/>
          <w:color w:val="auto"/>
          <w:sz w:val="22"/>
          <w:szCs w:val="32"/>
        </w:rPr>
        <w:t>, and Swisher County Emergency Management Coordinator of fire danger in our city.</w:t>
      </w:r>
    </w:p>
    <w:p w14:paraId="12894736" w14:textId="334E621E" w:rsidR="00657693" w:rsidRDefault="00EC17FB" w:rsidP="00657693">
      <w:pPr>
        <w:pStyle w:val="ListParagraph"/>
        <w:numPr>
          <w:ilvl w:val="0"/>
          <w:numId w:val="37"/>
        </w:numPr>
        <w:rPr>
          <w:rFonts w:ascii="Tahoma" w:hAnsi="Tahoma" w:cs="Tahoma"/>
        </w:rPr>
      </w:pPr>
      <w:r w:rsidRPr="00EC17FB">
        <w:rPr>
          <w:rFonts w:ascii="Tahoma" w:hAnsi="Tahoma" w:cs="Tahoma"/>
        </w:rPr>
        <w:t xml:space="preserve">Tulia Power and Light employees will be stationed at areas at risk to assist fire </w:t>
      </w:r>
      <w:r>
        <w:rPr>
          <w:rFonts w:ascii="Tahoma" w:hAnsi="Tahoma" w:cs="Tahoma"/>
        </w:rPr>
        <w:t>fighters with hazardous conditions with possible downed power line/poles and/or utility structures.</w:t>
      </w:r>
    </w:p>
    <w:p w14:paraId="6116F655" w14:textId="77777777" w:rsidR="00EC17FB" w:rsidRPr="00EC17FB" w:rsidRDefault="00EC17FB" w:rsidP="00EC17FB">
      <w:pPr>
        <w:pStyle w:val="ListParagraph"/>
        <w:rPr>
          <w:rFonts w:ascii="Tahoma" w:hAnsi="Tahoma" w:cs="Tahoma"/>
        </w:rPr>
      </w:pPr>
    </w:p>
    <w:p w14:paraId="61FA3428" w14:textId="262AE8C5" w:rsidR="00965C49" w:rsidRPr="00EA7EA6" w:rsidRDefault="00B2744A" w:rsidP="00EA7EA6">
      <w:pPr>
        <w:pStyle w:val="Heading2"/>
        <w:rPr>
          <w:rFonts w:ascii="Tahoma" w:hAnsi="Tahoma"/>
          <w:color w:val="1F4E79" w:themeColor="accent1" w:themeShade="80"/>
          <w:sz w:val="22"/>
          <w:szCs w:val="32"/>
        </w:rPr>
      </w:pPr>
      <w:bookmarkStart w:id="17" w:name="_Toc100057253"/>
      <w:r w:rsidRPr="00EA7EA6">
        <w:rPr>
          <w:rFonts w:ascii="Tahoma" w:hAnsi="Tahoma"/>
          <w:color w:val="1F4E79" w:themeColor="accent1" w:themeShade="80"/>
          <w:sz w:val="22"/>
          <w:szCs w:val="32"/>
        </w:rPr>
        <w:t>2.1.3</w:t>
      </w:r>
      <w:r w:rsidR="00965C49" w:rsidRPr="00EA7EA6">
        <w:rPr>
          <w:rFonts w:ascii="Tahoma" w:hAnsi="Tahoma"/>
          <w:color w:val="1F4E79" w:themeColor="accent1" w:themeShade="80"/>
          <w:sz w:val="22"/>
          <w:szCs w:val="32"/>
        </w:rPr>
        <w:t xml:space="preserve"> Loss of Primary Control Center</w:t>
      </w:r>
      <w:bookmarkEnd w:id="17"/>
    </w:p>
    <w:p w14:paraId="7E46E77F" w14:textId="63FF05A0" w:rsidR="00191311" w:rsidRDefault="00CB5CC2" w:rsidP="00EC17FB">
      <w:pPr>
        <w:pStyle w:val="ListParagraph"/>
        <w:numPr>
          <w:ilvl w:val="0"/>
          <w:numId w:val="38"/>
        </w:numPr>
        <w:spacing w:after="0"/>
        <w:rPr>
          <w:rFonts w:ascii="Tahoma" w:hAnsi="Tahoma" w:cs="Tahoma"/>
        </w:rPr>
      </w:pPr>
      <w:r>
        <w:rPr>
          <w:rFonts w:ascii="Tahoma" w:hAnsi="Tahoma" w:cs="Tahoma"/>
        </w:rPr>
        <w:t xml:space="preserve">Tulia Police Department will contact </w:t>
      </w:r>
      <w:r w:rsidR="0071562B">
        <w:rPr>
          <w:rFonts w:ascii="Tahoma" w:hAnsi="Tahoma" w:cs="Tahoma"/>
        </w:rPr>
        <w:t>Electric Director</w:t>
      </w:r>
      <w:r>
        <w:rPr>
          <w:rFonts w:ascii="Tahoma" w:hAnsi="Tahoma" w:cs="Tahoma"/>
        </w:rPr>
        <w:t xml:space="preserve"> and/or City Manager in case of structure damage to primary control center, unsafe conditions to go in the primary control center, or complete loss of primary control center.</w:t>
      </w:r>
    </w:p>
    <w:p w14:paraId="651852C6" w14:textId="232027B8" w:rsidR="00CB5CC2" w:rsidRDefault="00CB5CC2" w:rsidP="00EC17FB">
      <w:pPr>
        <w:pStyle w:val="ListParagraph"/>
        <w:numPr>
          <w:ilvl w:val="0"/>
          <w:numId w:val="38"/>
        </w:numPr>
        <w:spacing w:after="0"/>
        <w:rPr>
          <w:rFonts w:ascii="Tahoma" w:hAnsi="Tahoma" w:cs="Tahoma"/>
        </w:rPr>
      </w:pPr>
      <w:r>
        <w:rPr>
          <w:rFonts w:ascii="Tahoma" w:hAnsi="Tahoma" w:cs="Tahoma"/>
        </w:rPr>
        <w:t>Tulia Power and Light employees will relocate to City of Tulia Police Department Dispatch Center or Tulia Fire Department</w:t>
      </w:r>
    </w:p>
    <w:p w14:paraId="23A085B4" w14:textId="77777777" w:rsidR="00CB5CC2" w:rsidRPr="00EC17FB" w:rsidRDefault="00CB5CC2" w:rsidP="00CB5CC2">
      <w:pPr>
        <w:pStyle w:val="ListParagraph"/>
        <w:spacing w:after="0"/>
        <w:rPr>
          <w:rFonts w:ascii="Tahoma" w:hAnsi="Tahoma" w:cs="Tahoma"/>
        </w:rPr>
      </w:pPr>
    </w:p>
    <w:p w14:paraId="66D2467C" w14:textId="6C582081" w:rsidR="003900CD" w:rsidRPr="00EA7EA6" w:rsidRDefault="00B2744A" w:rsidP="00EA7EA6">
      <w:pPr>
        <w:pStyle w:val="Heading2"/>
        <w:rPr>
          <w:rFonts w:ascii="Tahoma" w:hAnsi="Tahoma"/>
          <w:smallCaps/>
          <w:color w:val="1F4E79" w:themeColor="accent1" w:themeShade="80"/>
          <w:sz w:val="24"/>
          <w:szCs w:val="32"/>
          <w:u w:val="single"/>
        </w:rPr>
      </w:pPr>
      <w:bookmarkStart w:id="18" w:name="_Toc100057257"/>
      <w:r w:rsidRPr="00EA7EA6">
        <w:rPr>
          <w:rFonts w:ascii="Tahoma" w:hAnsi="Tahoma"/>
          <w:smallCaps/>
          <w:color w:val="1F4E79" w:themeColor="accent1" w:themeShade="80"/>
          <w:sz w:val="24"/>
          <w:szCs w:val="32"/>
          <w:u w:val="single"/>
        </w:rPr>
        <w:t>2.2</w:t>
      </w:r>
      <w:r w:rsidR="00046BCC" w:rsidRPr="00EA7EA6">
        <w:rPr>
          <w:rFonts w:ascii="Tahoma" w:hAnsi="Tahoma"/>
          <w:smallCaps/>
          <w:color w:val="1F4E79" w:themeColor="accent1" w:themeShade="80"/>
          <w:sz w:val="24"/>
          <w:szCs w:val="32"/>
          <w:u w:val="single"/>
        </w:rPr>
        <w:t xml:space="preserve"> Power Production </w:t>
      </w:r>
      <w:r w:rsidRPr="00EA7EA6">
        <w:rPr>
          <w:rFonts w:ascii="Tahoma" w:hAnsi="Tahoma"/>
          <w:smallCaps/>
          <w:color w:val="1F4E79" w:themeColor="accent1" w:themeShade="80"/>
          <w:sz w:val="24"/>
          <w:szCs w:val="32"/>
          <w:u w:val="single"/>
        </w:rPr>
        <w:t>Related Eme</w:t>
      </w:r>
      <w:r w:rsidR="00046BCC" w:rsidRPr="00EA7EA6">
        <w:rPr>
          <w:rFonts w:ascii="Tahoma" w:hAnsi="Tahoma"/>
          <w:smallCaps/>
          <w:color w:val="1F4E79" w:themeColor="accent1" w:themeShade="80"/>
          <w:sz w:val="24"/>
          <w:szCs w:val="32"/>
          <w:u w:val="single"/>
        </w:rPr>
        <w:t>rgencies</w:t>
      </w:r>
      <w:bookmarkEnd w:id="18"/>
      <w:r w:rsidR="00046BCC" w:rsidRPr="00EA7EA6">
        <w:rPr>
          <w:rFonts w:ascii="Tahoma" w:hAnsi="Tahoma"/>
          <w:smallCaps/>
          <w:color w:val="1F4E79" w:themeColor="accent1" w:themeShade="80"/>
          <w:sz w:val="24"/>
          <w:szCs w:val="32"/>
          <w:u w:val="single"/>
        </w:rPr>
        <w:t xml:space="preserve"> </w:t>
      </w:r>
    </w:p>
    <w:p w14:paraId="5C561AA5" w14:textId="061D55A4" w:rsidR="00235D26" w:rsidRDefault="000A3DB8" w:rsidP="00EA7EA6">
      <w:pPr>
        <w:pStyle w:val="ListParagraph"/>
        <w:numPr>
          <w:ilvl w:val="0"/>
          <w:numId w:val="36"/>
        </w:numPr>
        <w:rPr>
          <w:rFonts w:ascii="Tahoma" w:hAnsi="Tahoma" w:cs="Tahoma"/>
        </w:rPr>
      </w:pPr>
      <w:r>
        <w:rPr>
          <w:rFonts w:ascii="Tahoma" w:hAnsi="Tahoma" w:cs="Tahoma"/>
        </w:rPr>
        <w:t>To begin restoring power in a safe and timely manner; contacting contractors and surrounding areas for assistance if need</w:t>
      </w:r>
      <w:r w:rsidR="00CC2FF9">
        <w:rPr>
          <w:rFonts w:ascii="Tahoma" w:hAnsi="Tahoma" w:cs="Tahoma"/>
        </w:rPr>
        <w:t>ed</w:t>
      </w:r>
      <w:r>
        <w:rPr>
          <w:rFonts w:ascii="Tahoma" w:hAnsi="Tahoma" w:cs="Tahoma"/>
        </w:rPr>
        <w:t>.</w:t>
      </w:r>
    </w:p>
    <w:p w14:paraId="07325CFC" w14:textId="77777777" w:rsidR="00216832" w:rsidRDefault="00216832" w:rsidP="00EA7EA6">
      <w:pPr>
        <w:pStyle w:val="ListParagraph"/>
        <w:spacing w:after="200" w:line="276" w:lineRule="auto"/>
        <w:rPr>
          <w:rFonts w:ascii="Tahoma" w:hAnsi="Tahoma" w:cs="Tahoma"/>
        </w:rPr>
      </w:pPr>
    </w:p>
    <w:p w14:paraId="28CF8289" w14:textId="0357ED5D" w:rsidR="00046BCC" w:rsidRPr="00EA7EA6" w:rsidRDefault="00B2744A" w:rsidP="00EA7EA6">
      <w:pPr>
        <w:pStyle w:val="Heading2"/>
        <w:rPr>
          <w:rFonts w:ascii="Tahoma" w:hAnsi="Tahoma"/>
          <w:color w:val="1F4E79" w:themeColor="accent1" w:themeShade="80"/>
          <w:szCs w:val="32"/>
        </w:rPr>
      </w:pPr>
      <w:bookmarkStart w:id="19" w:name="_Toc100057258"/>
      <w:r w:rsidRPr="00EA7EA6">
        <w:rPr>
          <w:rFonts w:ascii="Tahoma" w:hAnsi="Tahoma"/>
          <w:color w:val="1F4E79" w:themeColor="accent1" w:themeShade="80"/>
          <w:sz w:val="22"/>
          <w:szCs w:val="32"/>
        </w:rPr>
        <w:lastRenderedPageBreak/>
        <w:t>2.2</w:t>
      </w:r>
      <w:r w:rsidR="00046BCC" w:rsidRPr="00EA7EA6">
        <w:rPr>
          <w:rFonts w:ascii="Tahoma" w:hAnsi="Tahoma"/>
          <w:color w:val="1F4E79" w:themeColor="accent1" w:themeShade="80"/>
          <w:sz w:val="22"/>
          <w:szCs w:val="32"/>
        </w:rPr>
        <w:t>.1 Water Shortage</w:t>
      </w:r>
      <w:bookmarkEnd w:id="19"/>
    </w:p>
    <w:p w14:paraId="3E459FEE" w14:textId="19836E03" w:rsidR="00235D26" w:rsidRDefault="005776A9" w:rsidP="000A3DB8">
      <w:pPr>
        <w:pStyle w:val="Heading2"/>
        <w:numPr>
          <w:ilvl w:val="0"/>
          <w:numId w:val="36"/>
        </w:numPr>
        <w:rPr>
          <w:rFonts w:ascii="Tahoma" w:hAnsi="Tahoma"/>
          <w:color w:val="auto"/>
          <w:sz w:val="22"/>
          <w:szCs w:val="22"/>
        </w:rPr>
      </w:pPr>
      <w:r>
        <w:rPr>
          <w:rFonts w:ascii="Tahoma" w:hAnsi="Tahoma"/>
          <w:color w:val="auto"/>
          <w:sz w:val="22"/>
          <w:szCs w:val="22"/>
        </w:rPr>
        <w:t>City of Tulia Public Wor</w:t>
      </w:r>
      <w:r w:rsidR="00CC2FF9">
        <w:rPr>
          <w:rFonts w:ascii="Tahoma" w:hAnsi="Tahoma"/>
          <w:color w:val="auto"/>
          <w:sz w:val="22"/>
          <w:szCs w:val="22"/>
        </w:rPr>
        <w:t>ks employees check water levels twice daily, morning and afternoon, and report any water shortage</w:t>
      </w:r>
    </w:p>
    <w:p w14:paraId="622025DB" w14:textId="6D166CF2" w:rsidR="00CC2FF9" w:rsidRPr="00CC2FF9" w:rsidRDefault="00CC2FF9" w:rsidP="00CC2FF9">
      <w:pPr>
        <w:pStyle w:val="ListParagraph"/>
        <w:numPr>
          <w:ilvl w:val="0"/>
          <w:numId w:val="36"/>
        </w:numPr>
        <w:rPr>
          <w:rFonts w:ascii="Tahoma" w:hAnsi="Tahoma" w:cs="Tahoma"/>
        </w:rPr>
      </w:pPr>
      <w:r w:rsidRPr="00CC2FF9">
        <w:rPr>
          <w:rFonts w:ascii="Tahoma" w:hAnsi="Tahoma" w:cs="Tahoma"/>
        </w:rPr>
        <w:t>When water shortage occurs City of Tulia employees will mobilize mobile generators to locations to restore power.</w:t>
      </w:r>
    </w:p>
    <w:p w14:paraId="507A579F" w14:textId="2EC87F57" w:rsidR="00EA7B2D" w:rsidRDefault="00B2744A" w:rsidP="00EA7EA6">
      <w:pPr>
        <w:pStyle w:val="Heading2"/>
        <w:rPr>
          <w:rFonts w:ascii="Tahoma" w:hAnsi="Tahoma"/>
          <w:color w:val="1F4E79" w:themeColor="accent1" w:themeShade="80"/>
          <w:szCs w:val="32"/>
        </w:rPr>
      </w:pPr>
      <w:bookmarkStart w:id="20" w:name="_Toc100057259"/>
      <w:r w:rsidRPr="00EA7EA6">
        <w:rPr>
          <w:rFonts w:ascii="Tahoma" w:hAnsi="Tahoma"/>
          <w:color w:val="1F4E79" w:themeColor="accent1" w:themeShade="80"/>
          <w:sz w:val="22"/>
          <w:szCs w:val="32"/>
        </w:rPr>
        <w:t>2.2</w:t>
      </w:r>
      <w:r w:rsidR="00046BCC" w:rsidRPr="00EA7EA6">
        <w:rPr>
          <w:rFonts w:ascii="Tahoma" w:hAnsi="Tahoma"/>
          <w:color w:val="1F4E79" w:themeColor="accent1" w:themeShade="80"/>
          <w:sz w:val="22"/>
          <w:szCs w:val="32"/>
        </w:rPr>
        <w:t>.2 Restoration of Service</w:t>
      </w:r>
      <w:r w:rsidR="00216832" w:rsidRPr="00EA7EA6">
        <w:rPr>
          <w:rFonts w:ascii="Tahoma" w:hAnsi="Tahoma"/>
          <w:color w:val="1F4E79" w:themeColor="accent1" w:themeShade="80"/>
          <w:sz w:val="22"/>
          <w:szCs w:val="32"/>
        </w:rPr>
        <w:t xml:space="preserve"> to a Generating Resource</w:t>
      </w:r>
      <w:bookmarkEnd w:id="20"/>
      <w:r w:rsidR="00216832" w:rsidRPr="00EA7EA6">
        <w:rPr>
          <w:rFonts w:ascii="Tahoma" w:hAnsi="Tahoma"/>
          <w:color w:val="1F4E79" w:themeColor="accent1" w:themeShade="80"/>
          <w:sz w:val="22"/>
          <w:szCs w:val="32"/>
        </w:rPr>
        <w:t xml:space="preserve"> </w:t>
      </w:r>
    </w:p>
    <w:p w14:paraId="5CC9F941" w14:textId="3E3C9134" w:rsidR="0074303A" w:rsidRDefault="00543892" w:rsidP="00CC2FF9">
      <w:pPr>
        <w:pStyle w:val="ListParagraph"/>
        <w:numPr>
          <w:ilvl w:val="0"/>
          <w:numId w:val="39"/>
        </w:numPr>
        <w:rPr>
          <w:rFonts w:ascii="Tahoma" w:hAnsi="Tahoma" w:cs="Tahoma"/>
        </w:rPr>
      </w:pPr>
      <w:r>
        <w:rPr>
          <w:rFonts w:ascii="Tahoma" w:hAnsi="Tahoma" w:cs="Tahoma"/>
        </w:rPr>
        <w:t>City of Tulia does not have Generating Resources</w:t>
      </w:r>
    </w:p>
    <w:p w14:paraId="349B3D0D" w14:textId="77777777" w:rsidR="00543892" w:rsidRPr="00CC2FF9" w:rsidRDefault="00543892" w:rsidP="00543892">
      <w:pPr>
        <w:pStyle w:val="ListParagraph"/>
        <w:rPr>
          <w:rFonts w:ascii="Tahoma" w:hAnsi="Tahoma" w:cs="Tahoma"/>
        </w:rPr>
      </w:pPr>
    </w:p>
    <w:p w14:paraId="2B482FEA" w14:textId="13BB0D8F" w:rsidR="003C4C83" w:rsidRPr="00EA7EA6" w:rsidRDefault="00B2744A" w:rsidP="00EA7EA6">
      <w:pPr>
        <w:pStyle w:val="Heading2"/>
        <w:rPr>
          <w:rFonts w:ascii="Tahoma" w:hAnsi="Tahoma"/>
          <w:smallCaps/>
          <w:color w:val="1F4E79" w:themeColor="accent1" w:themeShade="80"/>
          <w:sz w:val="24"/>
          <w:szCs w:val="32"/>
          <w:u w:val="single"/>
        </w:rPr>
      </w:pPr>
      <w:bookmarkStart w:id="21" w:name="_Toc100057260"/>
      <w:r w:rsidRPr="00EA7EA6">
        <w:rPr>
          <w:rFonts w:ascii="Tahoma" w:hAnsi="Tahoma"/>
          <w:smallCaps/>
          <w:color w:val="1F4E79" w:themeColor="accent1" w:themeShade="80"/>
          <w:sz w:val="24"/>
          <w:szCs w:val="32"/>
          <w:u w:val="single"/>
        </w:rPr>
        <w:t xml:space="preserve">2.3 </w:t>
      </w:r>
      <w:r w:rsidR="00235D26" w:rsidRPr="00EA7EA6">
        <w:rPr>
          <w:rFonts w:ascii="Tahoma" w:hAnsi="Tahoma"/>
          <w:smallCaps/>
          <w:color w:val="1F4E79" w:themeColor="accent1" w:themeShade="80"/>
          <w:sz w:val="24"/>
          <w:szCs w:val="32"/>
          <w:u w:val="single"/>
        </w:rPr>
        <w:t>System Emergencies</w:t>
      </w:r>
      <w:bookmarkEnd w:id="21"/>
    </w:p>
    <w:p w14:paraId="75622739" w14:textId="67821AE8" w:rsidR="00042A81" w:rsidRDefault="00042A81" w:rsidP="00042A81">
      <w:pPr>
        <w:pStyle w:val="ListParagraph"/>
        <w:numPr>
          <w:ilvl w:val="0"/>
          <w:numId w:val="35"/>
        </w:numPr>
        <w:spacing w:after="200" w:line="276" w:lineRule="auto"/>
        <w:rPr>
          <w:rFonts w:ascii="Tahoma" w:hAnsi="Tahoma" w:cs="Tahoma"/>
        </w:rPr>
      </w:pPr>
      <w:r>
        <w:rPr>
          <w:rFonts w:ascii="Tahoma" w:hAnsi="Tahoma" w:cs="Tahoma"/>
        </w:rPr>
        <w:t xml:space="preserve">All Tulia Power and Light employees will be contacted and dispatched to locations of.  </w:t>
      </w:r>
    </w:p>
    <w:p w14:paraId="51879A56" w14:textId="77777777" w:rsidR="00042A81" w:rsidRDefault="00042A81" w:rsidP="00042A81">
      <w:pPr>
        <w:pStyle w:val="ListParagraph"/>
        <w:numPr>
          <w:ilvl w:val="0"/>
          <w:numId w:val="35"/>
        </w:numPr>
        <w:rPr>
          <w:rFonts w:ascii="Tahoma" w:hAnsi="Tahoma" w:cs="Tahoma"/>
        </w:rPr>
      </w:pPr>
      <w:r>
        <w:rPr>
          <w:rFonts w:ascii="Tahoma" w:hAnsi="Tahoma" w:cs="Tahoma"/>
        </w:rPr>
        <w:t>Tulia Power and Light employees will work to restore power in a safe and timely manner; contacting contractors and surrounding areas for assistance if needed.</w:t>
      </w:r>
    </w:p>
    <w:p w14:paraId="049552E6" w14:textId="77777777" w:rsidR="00B2744A" w:rsidRPr="00042A81" w:rsidRDefault="00B2744A" w:rsidP="00042A81">
      <w:pPr>
        <w:pStyle w:val="ListParagraph"/>
        <w:spacing w:after="0" w:line="276" w:lineRule="auto"/>
        <w:rPr>
          <w:rFonts w:ascii="Tahoma" w:hAnsi="Tahoma" w:cs="Tahoma"/>
        </w:rPr>
      </w:pPr>
    </w:p>
    <w:p w14:paraId="7BE99CD1" w14:textId="08F92815" w:rsidR="00235D26" w:rsidRPr="00EA7EA6" w:rsidRDefault="00465803" w:rsidP="00EA7EA6">
      <w:pPr>
        <w:pStyle w:val="Heading2"/>
        <w:rPr>
          <w:rFonts w:ascii="Tahoma" w:hAnsi="Tahoma"/>
          <w:color w:val="1F4E79" w:themeColor="accent1" w:themeShade="80"/>
          <w:sz w:val="22"/>
          <w:szCs w:val="32"/>
        </w:rPr>
      </w:pPr>
      <w:bookmarkStart w:id="22" w:name="_Toc100057261"/>
      <w:r w:rsidRPr="00465803">
        <w:rPr>
          <w:rFonts w:ascii="Tahoma" w:hAnsi="Tahoma"/>
          <w:color w:val="1F4E79" w:themeColor="accent1" w:themeShade="80"/>
          <w:sz w:val="22"/>
          <w:szCs w:val="32"/>
        </w:rPr>
        <w:t>2.3.1</w:t>
      </w:r>
      <w:r>
        <w:rPr>
          <w:rFonts w:ascii="Tahoma" w:hAnsi="Tahoma"/>
          <w:color w:val="1F4E79" w:themeColor="accent1" w:themeShade="80"/>
          <w:sz w:val="22"/>
          <w:szCs w:val="32"/>
        </w:rPr>
        <w:t xml:space="preserve"> </w:t>
      </w:r>
      <w:r w:rsidR="00235D26" w:rsidRPr="00EA7EA6">
        <w:rPr>
          <w:rFonts w:ascii="Tahoma" w:hAnsi="Tahoma"/>
          <w:color w:val="1F4E79" w:themeColor="accent1" w:themeShade="80"/>
          <w:sz w:val="22"/>
          <w:szCs w:val="32"/>
        </w:rPr>
        <w:t>Major Weather Events/Weather Related Hazards</w:t>
      </w:r>
      <w:bookmarkEnd w:id="22"/>
      <w:r w:rsidR="00235D26" w:rsidRPr="00EA7EA6">
        <w:rPr>
          <w:rFonts w:ascii="Tahoma" w:hAnsi="Tahoma"/>
          <w:color w:val="1F4E79" w:themeColor="accent1" w:themeShade="80"/>
          <w:sz w:val="22"/>
          <w:szCs w:val="32"/>
        </w:rPr>
        <w:t xml:space="preserve"> </w:t>
      </w:r>
    </w:p>
    <w:p w14:paraId="0CB99DE1" w14:textId="78F4EE2B" w:rsidR="00543892" w:rsidRDefault="00543892" w:rsidP="00543892">
      <w:pPr>
        <w:pStyle w:val="ListParagraph"/>
        <w:numPr>
          <w:ilvl w:val="0"/>
          <w:numId w:val="36"/>
        </w:numPr>
        <w:rPr>
          <w:rFonts w:ascii="Tahoma" w:hAnsi="Tahoma" w:cs="Tahoma"/>
        </w:rPr>
      </w:pPr>
      <w:r>
        <w:rPr>
          <w:rFonts w:ascii="Tahoma" w:hAnsi="Tahoma" w:cs="Tahoma"/>
        </w:rPr>
        <w:t xml:space="preserve">National Weather Service out of Lubbock, Texas will contact the </w:t>
      </w:r>
      <w:r w:rsidR="0071562B">
        <w:rPr>
          <w:rFonts w:ascii="Tahoma" w:hAnsi="Tahoma" w:cs="Tahoma"/>
        </w:rPr>
        <w:t>Electric Director</w:t>
      </w:r>
      <w:r>
        <w:rPr>
          <w:rFonts w:ascii="Tahoma" w:hAnsi="Tahoma" w:cs="Tahoma"/>
        </w:rPr>
        <w:t xml:space="preserve"> and inform of hazardous weather approaching the City of Tulia</w:t>
      </w:r>
      <w:r w:rsidR="002E16D6">
        <w:rPr>
          <w:rFonts w:ascii="Tahoma" w:hAnsi="Tahoma" w:cs="Tahoma"/>
        </w:rPr>
        <w:t>.  City of Tulia Police Department and Tulia Fire Department will inform of weather hazards and damage.</w:t>
      </w:r>
    </w:p>
    <w:p w14:paraId="180B2A0E" w14:textId="30D0E95E" w:rsidR="002E16D6" w:rsidRDefault="0071562B" w:rsidP="00543892">
      <w:pPr>
        <w:pStyle w:val="ListParagraph"/>
        <w:numPr>
          <w:ilvl w:val="0"/>
          <w:numId w:val="36"/>
        </w:numPr>
        <w:rPr>
          <w:rFonts w:ascii="Tahoma" w:hAnsi="Tahoma" w:cs="Tahoma"/>
        </w:rPr>
      </w:pPr>
      <w:r>
        <w:rPr>
          <w:rFonts w:ascii="Tahoma" w:hAnsi="Tahoma" w:cs="Tahoma"/>
        </w:rPr>
        <w:t>Electric Director</w:t>
      </w:r>
      <w:r w:rsidR="002E16D6">
        <w:rPr>
          <w:rFonts w:ascii="Tahoma" w:hAnsi="Tahoma" w:cs="Tahoma"/>
        </w:rPr>
        <w:t xml:space="preserve"> and/or City Manager will then activate the EOP.</w:t>
      </w:r>
    </w:p>
    <w:p w14:paraId="51FDB664" w14:textId="59312EB6" w:rsidR="00451B26" w:rsidRPr="009F3E07" w:rsidRDefault="0071562B" w:rsidP="00451B26">
      <w:pPr>
        <w:pStyle w:val="ListParagraph"/>
        <w:numPr>
          <w:ilvl w:val="0"/>
          <w:numId w:val="35"/>
        </w:numPr>
        <w:rPr>
          <w:rFonts w:ascii="Tahoma" w:hAnsi="Tahoma" w:cs="Tahoma"/>
        </w:rPr>
      </w:pPr>
      <w:r>
        <w:rPr>
          <w:rFonts w:ascii="Tahoma" w:hAnsi="Tahoma" w:cs="Tahoma"/>
        </w:rPr>
        <w:t>Electric Director</w:t>
      </w:r>
      <w:r w:rsidR="002E16D6">
        <w:rPr>
          <w:rFonts w:ascii="Tahoma" w:hAnsi="Tahoma" w:cs="Tahoma"/>
        </w:rPr>
        <w:t xml:space="preserve"> will begin dispatching crews to damaged areas.</w:t>
      </w:r>
      <w:r w:rsidR="002E16D6" w:rsidRPr="002E16D6">
        <w:rPr>
          <w:rFonts w:ascii="Tahoma" w:hAnsi="Tahoma" w:cs="Tahoma"/>
        </w:rPr>
        <w:t xml:space="preserve"> Tulia Power and Light employees will work to restore power in a safe and timely manner; contacting contractors and surrounding areas for assistance if needed.</w:t>
      </w:r>
    </w:p>
    <w:p w14:paraId="0865BC0D" w14:textId="0C788FEA" w:rsidR="00EA7B2D" w:rsidRPr="00EA7EA6" w:rsidRDefault="003900CD" w:rsidP="00EA7EA6">
      <w:pPr>
        <w:pStyle w:val="Heading2"/>
        <w:rPr>
          <w:rFonts w:ascii="Tahoma" w:hAnsi="Tahoma"/>
          <w:color w:val="1F4E79" w:themeColor="accent1" w:themeShade="80"/>
          <w:sz w:val="22"/>
          <w:szCs w:val="32"/>
        </w:rPr>
      </w:pPr>
      <w:bookmarkStart w:id="23" w:name="_Toc100057262"/>
      <w:r w:rsidRPr="00EA7EA6">
        <w:rPr>
          <w:rFonts w:ascii="Tahoma" w:hAnsi="Tahoma"/>
          <w:color w:val="1F4E79" w:themeColor="accent1" w:themeShade="80"/>
          <w:sz w:val="22"/>
          <w:szCs w:val="32"/>
        </w:rPr>
        <w:t>2.3</w:t>
      </w:r>
      <w:r w:rsidR="00465803">
        <w:rPr>
          <w:rFonts w:ascii="Tahoma" w:hAnsi="Tahoma"/>
          <w:color w:val="1F4E79" w:themeColor="accent1" w:themeShade="80"/>
          <w:sz w:val="22"/>
          <w:szCs w:val="32"/>
        </w:rPr>
        <w:t>.2</w:t>
      </w:r>
      <w:r w:rsidRPr="00EA7EA6">
        <w:rPr>
          <w:rFonts w:ascii="Tahoma" w:hAnsi="Tahoma"/>
          <w:color w:val="1F4E79" w:themeColor="accent1" w:themeShade="80"/>
          <w:sz w:val="22"/>
          <w:szCs w:val="32"/>
        </w:rPr>
        <w:t xml:space="preserve"> </w:t>
      </w:r>
      <w:r w:rsidR="00DA7683" w:rsidRPr="00EA7EA6">
        <w:rPr>
          <w:rFonts w:ascii="Tahoma" w:hAnsi="Tahoma"/>
          <w:color w:val="1F4E79" w:themeColor="accent1" w:themeShade="80"/>
          <w:sz w:val="22"/>
          <w:szCs w:val="32"/>
        </w:rPr>
        <w:t xml:space="preserve">Black Start </w:t>
      </w:r>
      <w:r w:rsidR="00C476CB" w:rsidRPr="00EA7EA6">
        <w:rPr>
          <w:rFonts w:ascii="Tahoma" w:hAnsi="Tahoma"/>
          <w:color w:val="1F4E79" w:themeColor="accent1" w:themeShade="80"/>
          <w:sz w:val="22"/>
          <w:szCs w:val="32"/>
        </w:rPr>
        <w:t>Conditions</w:t>
      </w:r>
      <w:bookmarkEnd w:id="23"/>
    </w:p>
    <w:p w14:paraId="6A8D3FC8" w14:textId="7FBA1026" w:rsidR="00567CA2" w:rsidRPr="00451B26" w:rsidRDefault="00451B26" w:rsidP="00451B26">
      <w:pPr>
        <w:pStyle w:val="Heading2"/>
        <w:numPr>
          <w:ilvl w:val="0"/>
          <w:numId w:val="35"/>
        </w:numPr>
        <w:rPr>
          <w:rFonts w:ascii="Tahoma" w:hAnsi="Tahoma"/>
          <w:color w:val="auto"/>
          <w:sz w:val="22"/>
          <w:szCs w:val="22"/>
        </w:rPr>
      </w:pPr>
      <w:bookmarkStart w:id="24" w:name="_Toc202168589"/>
      <w:bookmarkStart w:id="25" w:name="_Toc226255297"/>
      <w:bookmarkStart w:id="26" w:name="Definitions"/>
      <w:bookmarkEnd w:id="13"/>
      <w:r>
        <w:rPr>
          <w:rFonts w:ascii="Tahoma" w:hAnsi="Tahoma"/>
          <w:color w:val="auto"/>
          <w:sz w:val="22"/>
          <w:szCs w:val="22"/>
        </w:rPr>
        <w:t xml:space="preserve">The City of Tulia does not have a generating facility </w:t>
      </w:r>
      <w:r w:rsidR="00571276">
        <w:rPr>
          <w:rFonts w:ascii="Tahoma" w:hAnsi="Tahoma"/>
          <w:color w:val="auto"/>
          <w:sz w:val="22"/>
          <w:szCs w:val="22"/>
        </w:rPr>
        <w:t>to accommodate during a black start condition</w:t>
      </w:r>
    </w:p>
    <w:p w14:paraId="7FB3711B" w14:textId="42100D02" w:rsidR="00567CA2" w:rsidRPr="00EA7EA6" w:rsidRDefault="00465803" w:rsidP="00EA7EA6">
      <w:pPr>
        <w:pStyle w:val="Heading2"/>
        <w:rPr>
          <w:rFonts w:ascii="Tahoma" w:hAnsi="Tahoma"/>
          <w:color w:val="1F4E79" w:themeColor="accent1" w:themeShade="80"/>
          <w:szCs w:val="32"/>
        </w:rPr>
      </w:pPr>
      <w:bookmarkStart w:id="27" w:name="_Toc100057263"/>
      <w:r w:rsidRPr="00465803">
        <w:rPr>
          <w:rFonts w:ascii="Tahoma" w:hAnsi="Tahoma"/>
          <w:color w:val="1F4E79" w:themeColor="accent1" w:themeShade="80"/>
          <w:sz w:val="22"/>
          <w:szCs w:val="32"/>
        </w:rPr>
        <w:t>2.3.3</w:t>
      </w:r>
      <w:r w:rsidR="00567CA2" w:rsidRPr="00EA7EA6">
        <w:rPr>
          <w:rFonts w:ascii="Tahoma" w:hAnsi="Tahoma"/>
          <w:color w:val="1F4E79" w:themeColor="accent1" w:themeShade="80"/>
          <w:sz w:val="22"/>
          <w:szCs w:val="32"/>
        </w:rPr>
        <w:t xml:space="preserve"> Pandemics and Epidemics</w:t>
      </w:r>
      <w:bookmarkEnd w:id="27"/>
    </w:p>
    <w:p w14:paraId="3C6129DD" w14:textId="394521FD" w:rsidR="00567CA2" w:rsidRDefault="00E20AEA" w:rsidP="00451B26">
      <w:pPr>
        <w:pStyle w:val="Heading2"/>
        <w:numPr>
          <w:ilvl w:val="0"/>
          <w:numId w:val="35"/>
        </w:numPr>
        <w:rPr>
          <w:rFonts w:ascii="Tahoma" w:hAnsi="Tahoma"/>
          <w:color w:val="auto"/>
          <w:sz w:val="22"/>
          <w:szCs w:val="22"/>
        </w:rPr>
      </w:pPr>
      <w:r>
        <w:rPr>
          <w:rFonts w:ascii="Tahoma" w:hAnsi="Tahoma"/>
          <w:color w:val="auto"/>
          <w:sz w:val="22"/>
          <w:szCs w:val="22"/>
        </w:rPr>
        <w:t xml:space="preserve">CDC and Texas Department of Health will contact City Manager of existing Pandemic or Epidemic threatening the City of Tulia.  The City Manager will receive information on addresses, with no names, in the city that are infected. </w:t>
      </w:r>
    </w:p>
    <w:p w14:paraId="2997F96B" w14:textId="107A1B2D" w:rsidR="00CD6D59" w:rsidRDefault="00E20AEA" w:rsidP="00CD6D59">
      <w:pPr>
        <w:pStyle w:val="ListParagraph"/>
        <w:numPr>
          <w:ilvl w:val="0"/>
          <w:numId w:val="36"/>
        </w:numPr>
        <w:rPr>
          <w:rFonts w:ascii="Tahoma" w:hAnsi="Tahoma" w:cs="Tahoma"/>
        </w:rPr>
      </w:pPr>
      <w:r>
        <w:rPr>
          <w:rFonts w:ascii="Tahoma" w:hAnsi="Tahoma" w:cs="Tahoma"/>
        </w:rPr>
        <w:t xml:space="preserve">City Manager will contact </w:t>
      </w:r>
      <w:r w:rsidR="0071562B">
        <w:rPr>
          <w:rFonts w:ascii="Tahoma" w:hAnsi="Tahoma" w:cs="Tahoma"/>
        </w:rPr>
        <w:t>Electric Director</w:t>
      </w:r>
      <w:r>
        <w:rPr>
          <w:rFonts w:ascii="Tahoma" w:hAnsi="Tahoma" w:cs="Tahoma"/>
        </w:rPr>
        <w:t xml:space="preserve"> with addresses to be aware of</w:t>
      </w:r>
      <w:r w:rsidR="00CD4C25">
        <w:rPr>
          <w:rFonts w:ascii="Tahoma" w:hAnsi="Tahoma" w:cs="Tahoma"/>
        </w:rPr>
        <w:t>,</w:t>
      </w:r>
      <w:r>
        <w:rPr>
          <w:rFonts w:ascii="Tahoma" w:hAnsi="Tahoma" w:cs="Tahoma"/>
        </w:rPr>
        <w:t xml:space="preserve"> in order to keep employees safe from infection.</w:t>
      </w:r>
      <w:r w:rsidR="00CD6D59">
        <w:rPr>
          <w:rFonts w:ascii="Tahoma" w:hAnsi="Tahoma" w:cs="Tahoma"/>
        </w:rPr>
        <w:t xml:space="preserve">  </w:t>
      </w:r>
      <w:r w:rsidR="0071562B">
        <w:rPr>
          <w:rFonts w:ascii="Tahoma" w:hAnsi="Tahoma" w:cs="Tahoma"/>
        </w:rPr>
        <w:t>Electric Director</w:t>
      </w:r>
      <w:r w:rsidR="00CD6D59">
        <w:rPr>
          <w:rFonts w:ascii="Tahoma" w:hAnsi="Tahoma" w:cs="Tahoma"/>
        </w:rPr>
        <w:t xml:space="preserve"> and/or City Manager will then activate the EOP.</w:t>
      </w:r>
    </w:p>
    <w:p w14:paraId="07AF4826" w14:textId="2712BFEB" w:rsidR="00CD4C25" w:rsidRPr="00E20AEA" w:rsidRDefault="00CD4C25" w:rsidP="009F3E07">
      <w:pPr>
        <w:pStyle w:val="ListParagraph"/>
        <w:numPr>
          <w:ilvl w:val="0"/>
          <w:numId w:val="36"/>
        </w:numPr>
      </w:pPr>
      <w:r w:rsidRPr="009F3E07">
        <w:rPr>
          <w:rFonts w:ascii="Tahoma" w:hAnsi="Tahoma" w:cs="Tahoma"/>
        </w:rPr>
        <w:t>Tulia Power and Light employees will be provided with all necessary protection, including: masks, gloves, and hand sanitizer while working on power outage at an infected home with the policy that employees will not be allowed to go in the home.</w:t>
      </w:r>
    </w:p>
    <w:p w14:paraId="47341B29" w14:textId="455826FD" w:rsidR="00567CA2" w:rsidRPr="00EA7EA6" w:rsidRDefault="00235D26" w:rsidP="00EA7EA6">
      <w:pPr>
        <w:pStyle w:val="Heading2"/>
        <w:rPr>
          <w:rFonts w:ascii="Tahoma" w:hAnsi="Tahoma"/>
          <w:color w:val="1F4E79" w:themeColor="accent1" w:themeShade="80"/>
          <w:szCs w:val="32"/>
        </w:rPr>
      </w:pPr>
      <w:bookmarkStart w:id="28" w:name="_Toc100057264"/>
      <w:r w:rsidRPr="00EA7EA6">
        <w:rPr>
          <w:rFonts w:ascii="Tahoma" w:hAnsi="Tahoma"/>
          <w:color w:val="1F4E79" w:themeColor="accent1" w:themeShade="80"/>
          <w:sz w:val="22"/>
          <w:szCs w:val="32"/>
        </w:rPr>
        <w:t>2.</w:t>
      </w:r>
      <w:r w:rsidR="00465803">
        <w:rPr>
          <w:rFonts w:ascii="Tahoma" w:hAnsi="Tahoma"/>
          <w:color w:val="1F4E79" w:themeColor="accent1" w:themeShade="80"/>
          <w:sz w:val="22"/>
          <w:szCs w:val="32"/>
        </w:rPr>
        <w:t>3.4</w:t>
      </w:r>
      <w:r w:rsidR="00567CA2" w:rsidRPr="00EA7EA6">
        <w:rPr>
          <w:rFonts w:ascii="Tahoma" w:hAnsi="Tahoma"/>
          <w:color w:val="1F4E79" w:themeColor="accent1" w:themeShade="80"/>
          <w:sz w:val="22"/>
          <w:szCs w:val="32"/>
        </w:rPr>
        <w:t xml:space="preserve"> Cyber Security</w:t>
      </w:r>
      <w:bookmarkEnd w:id="28"/>
    </w:p>
    <w:p w14:paraId="08B6AAB2" w14:textId="11857129" w:rsidR="00567CA2" w:rsidRDefault="0071562B" w:rsidP="00451B26">
      <w:pPr>
        <w:pStyle w:val="Heading2"/>
        <w:numPr>
          <w:ilvl w:val="0"/>
          <w:numId w:val="35"/>
        </w:numPr>
        <w:rPr>
          <w:rFonts w:ascii="Tahoma" w:hAnsi="Tahoma"/>
          <w:color w:val="auto"/>
          <w:sz w:val="22"/>
          <w:szCs w:val="22"/>
        </w:rPr>
      </w:pPr>
      <w:r>
        <w:rPr>
          <w:rFonts w:ascii="Tahoma" w:hAnsi="Tahoma"/>
          <w:color w:val="auto"/>
          <w:sz w:val="22"/>
          <w:szCs w:val="22"/>
        </w:rPr>
        <w:t>Electric Director</w:t>
      </w:r>
      <w:r w:rsidR="00CD6D59">
        <w:rPr>
          <w:rFonts w:ascii="Tahoma" w:hAnsi="Tahoma"/>
          <w:color w:val="auto"/>
          <w:sz w:val="22"/>
          <w:szCs w:val="22"/>
        </w:rPr>
        <w:t xml:space="preserve"> monitors AMI meter activity and receives alerts when unauthorized activity occurs.  </w:t>
      </w:r>
    </w:p>
    <w:p w14:paraId="04B9B9CF" w14:textId="52C8D896" w:rsidR="00CD6D59" w:rsidRPr="009F3E07" w:rsidRDefault="0071562B" w:rsidP="00DA61E1">
      <w:pPr>
        <w:pStyle w:val="ListParagraph"/>
        <w:numPr>
          <w:ilvl w:val="0"/>
          <w:numId w:val="35"/>
        </w:numPr>
      </w:pPr>
      <w:r>
        <w:rPr>
          <w:rFonts w:ascii="Tahoma" w:hAnsi="Tahoma" w:cs="Tahoma"/>
        </w:rPr>
        <w:t>Electric Director</w:t>
      </w:r>
      <w:r w:rsidR="009F3E07" w:rsidRPr="009F3E07">
        <w:rPr>
          <w:rFonts w:ascii="Tahoma" w:hAnsi="Tahoma" w:cs="Tahoma"/>
        </w:rPr>
        <w:t xml:space="preserve"> and/or City Manager will then activate the EOP.</w:t>
      </w:r>
    </w:p>
    <w:p w14:paraId="3259B0E1" w14:textId="277EE8CC" w:rsidR="009F3E07" w:rsidRPr="00CD6D59" w:rsidRDefault="0071562B" w:rsidP="009F3E07">
      <w:pPr>
        <w:pStyle w:val="ListParagraph"/>
        <w:numPr>
          <w:ilvl w:val="0"/>
          <w:numId w:val="35"/>
        </w:numPr>
      </w:pPr>
      <w:r>
        <w:rPr>
          <w:rFonts w:ascii="Tahoma" w:hAnsi="Tahoma" w:cs="Tahoma"/>
        </w:rPr>
        <w:t>Electric Director</w:t>
      </w:r>
      <w:r w:rsidR="009F3E07">
        <w:rPr>
          <w:rFonts w:ascii="Tahoma" w:hAnsi="Tahoma" w:cs="Tahoma"/>
        </w:rPr>
        <w:t xml:space="preserve"> will dispatch employees to location to shutdown AMI system.</w:t>
      </w:r>
    </w:p>
    <w:p w14:paraId="54934F65" w14:textId="77777777" w:rsidR="009F3E07" w:rsidRPr="00CD6D59" w:rsidRDefault="009F3E07" w:rsidP="009F3E07">
      <w:pPr>
        <w:pStyle w:val="ListParagraph"/>
      </w:pPr>
    </w:p>
    <w:p w14:paraId="7A76F101" w14:textId="73E03B21" w:rsidR="00567CA2" w:rsidRDefault="00465803" w:rsidP="00EA7EA6">
      <w:pPr>
        <w:pStyle w:val="Heading2"/>
        <w:rPr>
          <w:rFonts w:ascii="Tahoma" w:hAnsi="Tahoma"/>
          <w:color w:val="1F4E79" w:themeColor="accent1" w:themeShade="80"/>
          <w:szCs w:val="32"/>
        </w:rPr>
      </w:pPr>
      <w:bookmarkStart w:id="29" w:name="_Toc100057265"/>
      <w:r w:rsidRPr="00465803">
        <w:rPr>
          <w:rFonts w:ascii="Tahoma" w:hAnsi="Tahoma"/>
          <w:color w:val="1F4E79" w:themeColor="accent1" w:themeShade="80"/>
          <w:sz w:val="22"/>
          <w:szCs w:val="32"/>
        </w:rPr>
        <w:t xml:space="preserve">2.3.5 </w:t>
      </w:r>
      <w:r w:rsidR="00567CA2" w:rsidRPr="00EA7EA6">
        <w:rPr>
          <w:rFonts w:ascii="Tahoma" w:hAnsi="Tahoma"/>
          <w:color w:val="1F4E79" w:themeColor="accent1" w:themeShade="80"/>
          <w:sz w:val="22"/>
          <w:szCs w:val="32"/>
        </w:rPr>
        <w:t>Physical Security</w:t>
      </w:r>
      <w:bookmarkEnd w:id="29"/>
    </w:p>
    <w:p w14:paraId="7C4946E3" w14:textId="3780460E" w:rsidR="00EA7B2D" w:rsidRPr="00042A81" w:rsidRDefault="009F3E07" w:rsidP="00451B26">
      <w:pPr>
        <w:pStyle w:val="ListParagraph"/>
        <w:numPr>
          <w:ilvl w:val="0"/>
          <w:numId w:val="35"/>
        </w:numPr>
      </w:pPr>
      <w:r>
        <w:rPr>
          <w:rFonts w:ascii="Tahoma" w:hAnsi="Tahoma" w:cs="Tahoma"/>
        </w:rPr>
        <w:t xml:space="preserve">Tulia Police Department </w:t>
      </w:r>
      <w:r w:rsidR="00A60939">
        <w:rPr>
          <w:rFonts w:ascii="Tahoma" w:hAnsi="Tahoma" w:cs="Tahoma"/>
        </w:rPr>
        <w:t>will contact</w:t>
      </w:r>
      <w:r w:rsidR="00042A81">
        <w:rPr>
          <w:rFonts w:ascii="Tahoma" w:hAnsi="Tahoma" w:cs="Tahoma"/>
        </w:rPr>
        <w:t xml:space="preserve"> </w:t>
      </w:r>
      <w:r w:rsidR="0071562B">
        <w:rPr>
          <w:rFonts w:ascii="Tahoma" w:hAnsi="Tahoma" w:cs="Tahoma"/>
        </w:rPr>
        <w:t>Electric Director</w:t>
      </w:r>
      <w:r w:rsidR="00042A81">
        <w:rPr>
          <w:rFonts w:ascii="Tahoma" w:hAnsi="Tahoma" w:cs="Tahoma"/>
        </w:rPr>
        <w:t xml:space="preserve"> and City Manager of any physical security breaches.</w:t>
      </w:r>
    </w:p>
    <w:p w14:paraId="2A0E4168" w14:textId="2671127B" w:rsidR="00042A81" w:rsidRPr="00042A81" w:rsidRDefault="0071562B" w:rsidP="00451B26">
      <w:pPr>
        <w:pStyle w:val="ListParagraph"/>
        <w:numPr>
          <w:ilvl w:val="0"/>
          <w:numId w:val="35"/>
        </w:numPr>
      </w:pPr>
      <w:r>
        <w:rPr>
          <w:rFonts w:ascii="Tahoma" w:hAnsi="Tahoma" w:cs="Tahoma"/>
        </w:rPr>
        <w:t>Electric Director</w:t>
      </w:r>
      <w:r w:rsidR="00042A81">
        <w:rPr>
          <w:rFonts w:ascii="Tahoma" w:hAnsi="Tahoma" w:cs="Tahoma"/>
        </w:rPr>
        <w:t xml:space="preserve"> and/or City Manager will activate EOP</w:t>
      </w:r>
    </w:p>
    <w:p w14:paraId="61141EA0" w14:textId="304DBB37" w:rsidR="00042A81" w:rsidRPr="00451B26" w:rsidRDefault="0071562B" w:rsidP="00451B26">
      <w:pPr>
        <w:pStyle w:val="ListParagraph"/>
        <w:numPr>
          <w:ilvl w:val="0"/>
          <w:numId w:val="35"/>
        </w:numPr>
      </w:pPr>
      <w:r>
        <w:rPr>
          <w:rFonts w:ascii="Tahoma" w:hAnsi="Tahoma" w:cs="Tahoma"/>
        </w:rPr>
        <w:lastRenderedPageBreak/>
        <w:t>Electric Director</w:t>
      </w:r>
      <w:r w:rsidR="00042A81">
        <w:rPr>
          <w:rFonts w:ascii="Tahoma" w:hAnsi="Tahoma" w:cs="Tahoma"/>
        </w:rPr>
        <w:t xml:space="preserve"> and employees of Tulia Power and Light will work with the Tulia Police Department to secure the facilities and assure all electrical equipment and power supplies are safe and secure.</w:t>
      </w:r>
    </w:p>
    <w:p w14:paraId="2D02AD93" w14:textId="653EE74E" w:rsidR="00EA7B2D" w:rsidRPr="00EA7EA6" w:rsidRDefault="00EA7B2D" w:rsidP="00EA7EA6">
      <w:pPr>
        <w:pStyle w:val="Heading2"/>
        <w:rPr>
          <w:rFonts w:ascii="Tahoma" w:hAnsi="Tahoma"/>
          <w:color w:val="1F4E79" w:themeColor="accent1" w:themeShade="80"/>
          <w:szCs w:val="32"/>
        </w:rPr>
      </w:pPr>
      <w:bookmarkStart w:id="30" w:name="_Toc100057266"/>
      <w:r w:rsidRPr="00EA7EA6">
        <w:rPr>
          <w:rFonts w:ascii="Tahoma" w:hAnsi="Tahoma"/>
          <w:color w:val="1F4E79" w:themeColor="accent1" w:themeShade="80"/>
          <w:sz w:val="22"/>
          <w:szCs w:val="32"/>
        </w:rPr>
        <w:t>2.3.6 Hurricane Conditions</w:t>
      </w:r>
      <w:bookmarkEnd w:id="30"/>
    </w:p>
    <w:p w14:paraId="4B976CD4" w14:textId="135DA722" w:rsidR="00E32F66" w:rsidRPr="00451B26" w:rsidRDefault="00CD4C25" w:rsidP="00451B26">
      <w:pPr>
        <w:pStyle w:val="ListParagraph"/>
        <w:numPr>
          <w:ilvl w:val="0"/>
          <w:numId w:val="35"/>
        </w:numPr>
        <w:spacing w:after="0" w:line="276" w:lineRule="auto"/>
        <w:rPr>
          <w:rFonts w:ascii="Tahoma" w:hAnsi="Tahoma" w:cs="Tahoma"/>
          <w:szCs w:val="28"/>
        </w:rPr>
      </w:pPr>
      <w:r>
        <w:rPr>
          <w:rFonts w:ascii="Tahoma" w:hAnsi="Tahoma" w:cs="Tahoma"/>
          <w:szCs w:val="28"/>
        </w:rPr>
        <w:t>Does not apply to City of Tulia</w:t>
      </w:r>
    </w:p>
    <w:p w14:paraId="66D246B8" w14:textId="4243CFC2" w:rsidR="0019110B" w:rsidRPr="00EE7366" w:rsidRDefault="0019110B" w:rsidP="0019110B">
      <w:pPr>
        <w:pStyle w:val="Heading1"/>
        <w:spacing w:after="160"/>
        <w:rPr>
          <w:sz w:val="32"/>
        </w:rPr>
      </w:pPr>
      <w:bookmarkStart w:id="31" w:name="_Toc100057267"/>
      <w:bookmarkEnd w:id="24"/>
      <w:bookmarkEnd w:id="25"/>
      <w:bookmarkEnd w:id="26"/>
      <w:r w:rsidRPr="00EE7366">
        <w:rPr>
          <w:sz w:val="32"/>
        </w:rPr>
        <w:t>Communication</w:t>
      </w:r>
      <w:bookmarkEnd w:id="31"/>
    </w:p>
    <w:p w14:paraId="66D246B9" w14:textId="2EC68CBF" w:rsidR="00564035" w:rsidRPr="00EA7EA6" w:rsidRDefault="00975FE3" w:rsidP="00EA7EA6">
      <w:pPr>
        <w:pStyle w:val="Heading2"/>
        <w:rPr>
          <w:rFonts w:ascii="Tahoma" w:hAnsi="Tahoma"/>
          <w:smallCaps/>
          <w:color w:val="1F4E79" w:themeColor="accent1" w:themeShade="80"/>
          <w:sz w:val="24"/>
          <w:szCs w:val="32"/>
          <w:u w:val="single"/>
        </w:rPr>
      </w:pPr>
      <w:bookmarkStart w:id="32" w:name="_Toc100057268"/>
      <w:r w:rsidRPr="00EA7EA6">
        <w:rPr>
          <w:rFonts w:ascii="Tahoma" w:hAnsi="Tahoma"/>
          <w:smallCaps/>
          <w:color w:val="1F4E79" w:themeColor="accent1" w:themeShade="80"/>
          <w:sz w:val="24"/>
          <w:szCs w:val="32"/>
          <w:u w:val="single"/>
        </w:rPr>
        <w:t>3</w:t>
      </w:r>
      <w:r w:rsidR="00564035" w:rsidRPr="00EA7EA6">
        <w:rPr>
          <w:rFonts w:ascii="Tahoma" w:hAnsi="Tahoma"/>
          <w:smallCaps/>
          <w:color w:val="1F4E79" w:themeColor="accent1" w:themeShade="80"/>
          <w:sz w:val="24"/>
          <w:szCs w:val="32"/>
          <w:u w:val="single"/>
        </w:rPr>
        <w:t>.1 Communication Methods</w:t>
      </w:r>
      <w:bookmarkEnd w:id="32"/>
    </w:p>
    <w:p w14:paraId="44AF6473" w14:textId="55D88BFD" w:rsidR="007D3DED" w:rsidRDefault="007D3DED" w:rsidP="007D3DED">
      <w:pPr>
        <w:pStyle w:val="ListParagraph"/>
        <w:numPr>
          <w:ilvl w:val="0"/>
          <w:numId w:val="35"/>
        </w:numPr>
        <w:rPr>
          <w:rFonts w:ascii="Tahoma" w:hAnsi="Tahoma" w:cs="Tahoma"/>
        </w:rPr>
      </w:pPr>
      <w:r>
        <w:rPr>
          <w:rFonts w:ascii="Tahoma" w:hAnsi="Tahoma" w:cs="Tahoma"/>
        </w:rPr>
        <w:t>City of Tulia’s two-way radio systems, cellular phone, land line phone and as a last resort HAM radio will be used for communication with the City of Tulia Departments, external partners</w:t>
      </w:r>
    </w:p>
    <w:p w14:paraId="6F7F4359" w14:textId="3392622D" w:rsidR="007D3DED" w:rsidRDefault="007D3DED" w:rsidP="007D3DED">
      <w:pPr>
        <w:pStyle w:val="ListParagraph"/>
        <w:numPr>
          <w:ilvl w:val="0"/>
          <w:numId w:val="35"/>
        </w:numPr>
        <w:rPr>
          <w:rFonts w:ascii="Tahoma" w:hAnsi="Tahoma" w:cs="Tahoma"/>
        </w:rPr>
      </w:pPr>
      <w:r>
        <w:rPr>
          <w:rFonts w:ascii="Tahoma" w:hAnsi="Tahoma" w:cs="Tahoma"/>
        </w:rPr>
        <w:t xml:space="preserve">City of Tulia will utilize, </w:t>
      </w:r>
      <w:r w:rsidR="00E14FD7">
        <w:rPr>
          <w:rFonts w:ascii="Tahoma" w:hAnsi="Tahoma" w:cs="Tahoma"/>
        </w:rPr>
        <w:t xml:space="preserve">posted announcements at City Hall, </w:t>
      </w:r>
      <w:r>
        <w:rPr>
          <w:rFonts w:ascii="Tahoma" w:hAnsi="Tahoma" w:cs="Tahoma"/>
        </w:rPr>
        <w:t>social media announcements, public service announcements</w:t>
      </w:r>
      <w:r w:rsidR="00E14FD7">
        <w:rPr>
          <w:rFonts w:ascii="Tahoma" w:hAnsi="Tahoma" w:cs="Tahoma"/>
        </w:rPr>
        <w:t>, emails.</w:t>
      </w:r>
    </w:p>
    <w:p w14:paraId="0090736A" w14:textId="77777777" w:rsidR="00E66E06" w:rsidRDefault="00E66E06" w:rsidP="00EA7EA6">
      <w:pPr>
        <w:pStyle w:val="Heading2"/>
        <w:rPr>
          <w:rFonts w:ascii="Tahoma" w:hAnsi="Tahoma"/>
          <w:smallCaps/>
          <w:color w:val="1F4E79" w:themeColor="accent1" w:themeShade="80"/>
          <w:sz w:val="24"/>
          <w:szCs w:val="32"/>
          <w:u w:val="single"/>
        </w:rPr>
      </w:pPr>
      <w:bookmarkStart w:id="33" w:name="_Toc100057269"/>
    </w:p>
    <w:p w14:paraId="66D246BC" w14:textId="00EF8A12" w:rsidR="00564035" w:rsidRPr="00EA7EA6" w:rsidRDefault="00975FE3" w:rsidP="00EA7EA6">
      <w:pPr>
        <w:pStyle w:val="Heading2"/>
        <w:rPr>
          <w:rFonts w:ascii="Tahoma" w:hAnsi="Tahoma"/>
          <w:smallCaps/>
          <w:color w:val="1F4E79" w:themeColor="accent1" w:themeShade="80"/>
          <w:sz w:val="24"/>
          <w:szCs w:val="32"/>
          <w:u w:val="single"/>
        </w:rPr>
      </w:pPr>
      <w:r w:rsidRPr="00EA7EA6">
        <w:rPr>
          <w:rFonts w:ascii="Tahoma" w:hAnsi="Tahoma"/>
          <w:smallCaps/>
          <w:color w:val="1F4E79" w:themeColor="accent1" w:themeShade="80"/>
          <w:sz w:val="24"/>
          <w:szCs w:val="32"/>
          <w:u w:val="single"/>
        </w:rPr>
        <w:t>3</w:t>
      </w:r>
      <w:r w:rsidR="00564035" w:rsidRPr="00EA7EA6">
        <w:rPr>
          <w:rFonts w:ascii="Tahoma" w:hAnsi="Tahoma"/>
          <w:smallCaps/>
          <w:color w:val="1F4E79" w:themeColor="accent1" w:themeShade="80"/>
          <w:sz w:val="24"/>
          <w:szCs w:val="32"/>
          <w:u w:val="single"/>
        </w:rPr>
        <w:t>.2 Customer Outages and Complaints</w:t>
      </w:r>
      <w:bookmarkEnd w:id="33"/>
    </w:p>
    <w:p w14:paraId="6AEB2D6B" w14:textId="78E57559" w:rsidR="00E14FD7" w:rsidRDefault="00E14FD7" w:rsidP="00E14FD7">
      <w:pPr>
        <w:pStyle w:val="ListParagraph"/>
        <w:numPr>
          <w:ilvl w:val="0"/>
          <w:numId w:val="40"/>
        </w:numPr>
        <w:rPr>
          <w:rFonts w:ascii="Tahoma" w:hAnsi="Tahoma" w:cs="Tahoma"/>
        </w:rPr>
      </w:pPr>
      <w:r>
        <w:rPr>
          <w:rFonts w:ascii="Tahoma" w:hAnsi="Tahoma" w:cs="Tahoma"/>
        </w:rPr>
        <w:t>All outage and compliant calls will be handled during business hours through staff at City Hall.  After hours</w:t>
      </w:r>
      <w:r w:rsidR="00E66E06">
        <w:rPr>
          <w:rFonts w:ascii="Tahoma" w:hAnsi="Tahoma" w:cs="Tahoma"/>
        </w:rPr>
        <w:t>,</w:t>
      </w:r>
      <w:r>
        <w:rPr>
          <w:rFonts w:ascii="Tahoma" w:hAnsi="Tahoma" w:cs="Tahoma"/>
        </w:rPr>
        <w:t xml:space="preserve"> all outage and compliant calls will be handled</w:t>
      </w:r>
      <w:r w:rsidR="00E66E06">
        <w:rPr>
          <w:rFonts w:ascii="Tahoma" w:hAnsi="Tahoma" w:cs="Tahoma"/>
        </w:rPr>
        <w:t xml:space="preserve"> through staff at City of Tulia Police Department Dispatch Center.</w:t>
      </w:r>
    </w:p>
    <w:p w14:paraId="15D3D1D8" w14:textId="5199C9AD" w:rsidR="00E66E06" w:rsidRPr="00E14FD7" w:rsidRDefault="00E66E06" w:rsidP="00E14FD7">
      <w:pPr>
        <w:pStyle w:val="ListParagraph"/>
        <w:numPr>
          <w:ilvl w:val="0"/>
          <w:numId w:val="40"/>
        </w:numPr>
        <w:rPr>
          <w:rFonts w:ascii="Tahoma" w:hAnsi="Tahoma" w:cs="Tahoma"/>
        </w:rPr>
      </w:pPr>
      <w:r>
        <w:rPr>
          <w:rFonts w:ascii="Tahoma" w:hAnsi="Tahoma" w:cs="Tahoma"/>
        </w:rPr>
        <w:t>All communications for critical load customers will be handled during business hours through staff at City Hall.  After hours, all communication with critical load customers will be handled through staff at City of Tulia Police Department Dispatch Center.</w:t>
      </w:r>
    </w:p>
    <w:p w14:paraId="02FF6959" w14:textId="77777777" w:rsidR="00E66E06" w:rsidRDefault="00E66E06" w:rsidP="00EA7EA6">
      <w:pPr>
        <w:pStyle w:val="Heading2"/>
        <w:rPr>
          <w:rFonts w:ascii="Tahoma" w:hAnsi="Tahoma"/>
          <w:smallCaps/>
          <w:color w:val="1F4E79" w:themeColor="accent1" w:themeShade="80"/>
          <w:sz w:val="24"/>
          <w:szCs w:val="32"/>
          <w:u w:val="single"/>
        </w:rPr>
      </w:pPr>
      <w:bookmarkStart w:id="34" w:name="_Toc100057270"/>
    </w:p>
    <w:p w14:paraId="2EDBCE88" w14:textId="5794F514" w:rsidR="0095704C" w:rsidRPr="00004B13" w:rsidRDefault="00975FE3" w:rsidP="00004B13">
      <w:pPr>
        <w:pStyle w:val="Heading2"/>
        <w:rPr>
          <w:rFonts w:ascii="Tahoma" w:hAnsi="Tahoma"/>
          <w:smallCaps/>
          <w:color w:val="1F4E79" w:themeColor="accent1" w:themeShade="80"/>
          <w:sz w:val="24"/>
          <w:szCs w:val="32"/>
          <w:u w:val="single"/>
        </w:rPr>
      </w:pPr>
      <w:r w:rsidRPr="00EA7EA6">
        <w:rPr>
          <w:rFonts w:ascii="Tahoma" w:hAnsi="Tahoma"/>
          <w:smallCaps/>
          <w:color w:val="1F4E79" w:themeColor="accent1" w:themeShade="80"/>
          <w:sz w:val="24"/>
          <w:szCs w:val="32"/>
          <w:u w:val="single"/>
        </w:rPr>
        <w:t>3</w:t>
      </w:r>
      <w:r w:rsidR="00564035" w:rsidRPr="00EA7EA6">
        <w:rPr>
          <w:rFonts w:ascii="Tahoma" w:hAnsi="Tahoma"/>
          <w:smallCaps/>
          <w:color w:val="1F4E79" w:themeColor="accent1" w:themeShade="80"/>
          <w:sz w:val="24"/>
          <w:szCs w:val="32"/>
          <w:u w:val="single"/>
        </w:rPr>
        <w:t>.3 Media and Others</w:t>
      </w:r>
      <w:bookmarkEnd w:id="34"/>
    </w:p>
    <w:p w14:paraId="66D246BF" w14:textId="6867B72F" w:rsidR="00564035" w:rsidRPr="00004B13" w:rsidRDefault="00004B13" w:rsidP="00004B13">
      <w:pPr>
        <w:pStyle w:val="ListParagraph"/>
        <w:numPr>
          <w:ilvl w:val="0"/>
          <w:numId w:val="41"/>
        </w:numPr>
        <w:rPr>
          <w:rFonts w:ascii="Tahoma" w:hAnsi="Tahoma" w:cs="Tahoma"/>
        </w:rPr>
      </w:pPr>
      <w:r>
        <w:rPr>
          <w:rFonts w:ascii="Tahoma" w:hAnsi="Tahoma" w:cs="Tahoma"/>
        </w:rPr>
        <w:t xml:space="preserve">City of Tulia City Manager and </w:t>
      </w:r>
      <w:r w:rsidR="0071562B">
        <w:rPr>
          <w:rFonts w:ascii="Tahoma" w:hAnsi="Tahoma" w:cs="Tahoma"/>
        </w:rPr>
        <w:t>Electric Director</w:t>
      </w:r>
      <w:r>
        <w:rPr>
          <w:rFonts w:ascii="Tahoma" w:hAnsi="Tahoma" w:cs="Tahoma"/>
        </w:rPr>
        <w:t xml:space="preserve"> will coordinate with the Media and general public.  </w:t>
      </w:r>
    </w:p>
    <w:p w14:paraId="12916CA8" w14:textId="29868905" w:rsidR="00425BD8" w:rsidRPr="00EA7EA6" w:rsidRDefault="00975FE3" w:rsidP="00EA7EA6">
      <w:pPr>
        <w:pStyle w:val="Heading2"/>
        <w:rPr>
          <w:rFonts w:ascii="Tahoma" w:hAnsi="Tahoma"/>
          <w:smallCaps/>
          <w:color w:val="1F4E79" w:themeColor="accent1" w:themeShade="80"/>
          <w:sz w:val="24"/>
          <w:szCs w:val="32"/>
          <w:u w:val="single"/>
        </w:rPr>
      </w:pPr>
      <w:bookmarkStart w:id="35" w:name="_Toc100057271"/>
      <w:r w:rsidRPr="00EA7EA6">
        <w:rPr>
          <w:rFonts w:ascii="Tahoma" w:hAnsi="Tahoma"/>
          <w:smallCaps/>
          <w:color w:val="1F4E79" w:themeColor="accent1" w:themeShade="80"/>
          <w:sz w:val="24"/>
          <w:szCs w:val="32"/>
          <w:u w:val="single"/>
        </w:rPr>
        <w:t>3</w:t>
      </w:r>
      <w:r w:rsidR="00425BD8" w:rsidRPr="00EA7EA6">
        <w:rPr>
          <w:rFonts w:ascii="Tahoma" w:hAnsi="Tahoma"/>
          <w:smallCaps/>
          <w:color w:val="1F4E79" w:themeColor="accent1" w:themeShade="80"/>
          <w:sz w:val="24"/>
          <w:szCs w:val="32"/>
          <w:u w:val="single"/>
        </w:rPr>
        <w:t>.4 Local and State Governmental Agencies</w:t>
      </w:r>
      <w:bookmarkEnd w:id="35"/>
      <w:r w:rsidR="00425BD8" w:rsidRPr="00EA7EA6">
        <w:rPr>
          <w:rFonts w:ascii="Tahoma" w:hAnsi="Tahoma"/>
          <w:smallCaps/>
          <w:color w:val="1F4E79" w:themeColor="accent1" w:themeShade="80"/>
          <w:sz w:val="24"/>
          <w:szCs w:val="32"/>
          <w:u w:val="single"/>
        </w:rPr>
        <w:t xml:space="preserve"> </w:t>
      </w:r>
    </w:p>
    <w:p w14:paraId="2351B44F" w14:textId="7BC54EEA" w:rsidR="00DD6810" w:rsidRDefault="00415B5C" w:rsidP="00564035">
      <w:pPr>
        <w:pStyle w:val="ListParagraph"/>
        <w:numPr>
          <w:ilvl w:val="0"/>
          <w:numId w:val="41"/>
        </w:numPr>
        <w:rPr>
          <w:rFonts w:ascii="Tahoma" w:hAnsi="Tahoma" w:cs="Tahoma"/>
        </w:rPr>
      </w:pPr>
      <w:r w:rsidRPr="00004B13">
        <w:rPr>
          <w:rFonts w:ascii="Tahoma" w:hAnsi="Tahoma" w:cs="Tahoma"/>
        </w:rPr>
        <w:t xml:space="preserve">Coordination and information </w:t>
      </w:r>
      <w:r w:rsidR="00425BD8" w:rsidRPr="00004B13">
        <w:rPr>
          <w:rFonts w:ascii="Tahoma" w:hAnsi="Tahoma" w:cs="Tahoma"/>
        </w:rPr>
        <w:t>reporting to the Public Utility Commission, Office of the Public Utility Counsel</w:t>
      </w:r>
      <w:r w:rsidR="0066251D" w:rsidRPr="00004B13">
        <w:rPr>
          <w:rFonts w:ascii="Tahoma" w:hAnsi="Tahoma" w:cs="Tahoma"/>
        </w:rPr>
        <w:t xml:space="preserve">, ERCOT, </w:t>
      </w:r>
      <w:r w:rsidR="00425BD8" w:rsidRPr="00004B13">
        <w:rPr>
          <w:rFonts w:ascii="Tahoma" w:hAnsi="Tahoma" w:cs="Tahoma"/>
        </w:rPr>
        <w:t>local and state gover</w:t>
      </w:r>
      <w:r w:rsidR="002F4B47" w:rsidRPr="00004B13">
        <w:rPr>
          <w:rFonts w:ascii="Tahoma" w:hAnsi="Tahoma" w:cs="Tahoma"/>
        </w:rPr>
        <w:t xml:space="preserve">nmental entities, officials, and emergency operations centers will be managed by </w:t>
      </w:r>
      <w:r w:rsidR="00004B13">
        <w:rPr>
          <w:rFonts w:ascii="Tahoma" w:hAnsi="Tahoma" w:cs="Tahoma"/>
        </w:rPr>
        <w:t xml:space="preserve">the </w:t>
      </w:r>
      <w:r w:rsidR="0071562B">
        <w:rPr>
          <w:rFonts w:ascii="Tahoma" w:hAnsi="Tahoma" w:cs="Tahoma"/>
        </w:rPr>
        <w:t>Electric Director</w:t>
      </w:r>
      <w:r w:rsidR="00004B13">
        <w:rPr>
          <w:rFonts w:ascii="Tahoma" w:hAnsi="Tahoma" w:cs="Tahoma"/>
        </w:rPr>
        <w:t xml:space="preserve"> and/or City Manager</w:t>
      </w:r>
    </w:p>
    <w:p w14:paraId="35EEC04D" w14:textId="290FCEAD" w:rsidR="002D79E8" w:rsidRPr="00004B13" w:rsidRDefault="002D79E8" w:rsidP="00564035">
      <w:pPr>
        <w:pStyle w:val="ListParagraph"/>
        <w:numPr>
          <w:ilvl w:val="0"/>
          <w:numId w:val="41"/>
        </w:numPr>
        <w:rPr>
          <w:rFonts w:ascii="Tahoma" w:hAnsi="Tahoma" w:cs="Tahoma"/>
        </w:rPr>
      </w:pPr>
      <w:r>
        <w:rPr>
          <w:rFonts w:ascii="Tahoma" w:hAnsi="Tahoma" w:cs="Tahoma"/>
        </w:rPr>
        <w:t xml:space="preserve">All communication must be approved by the </w:t>
      </w:r>
      <w:r w:rsidR="0071562B">
        <w:rPr>
          <w:rFonts w:ascii="Tahoma" w:hAnsi="Tahoma" w:cs="Tahoma"/>
        </w:rPr>
        <w:t>Electric Director</w:t>
      </w:r>
      <w:r>
        <w:rPr>
          <w:rFonts w:ascii="Tahoma" w:hAnsi="Tahoma" w:cs="Tahoma"/>
        </w:rPr>
        <w:t xml:space="preserve"> who must have the latest </w:t>
      </w:r>
      <w:r w:rsidR="004C2016">
        <w:rPr>
          <w:rFonts w:ascii="Tahoma" w:hAnsi="Tahoma" w:cs="Tahoma"/>
        </w:rPr>
        <w:t xml:space="preserve">IS-100, IS-200, IS-700 and IS-800 National Incident Management Training.  </w:t>
      </w:r>
    </w:p>
    <w:p w14:paraId="5027DE03" w14:textId="66AFB9B2" w:rsidR="002F4B47" w:rsidRPr="00EA7EA6" w:rsidRDefault="002F4B47" w:rsidP="004C2016">
      <w:pPr>
        <w:pStyle w:val="Heading2"/>
        <w:numPr>
          <w:ilvl w:val="1"/>
          <w:numId w:val="43"/>
        </w:numPr>
        <w:rPr>
          <w:rFonts w:ascii="Tahoma" w:hAnsi="Tahoma"/>
          <w:smallCaps/>
          <w:color w:val="1F4E79" w:themeColor="accent1" w:themeShade="80"/>
          <w:sz w:val="24"/>
          <w:szCs w:val="32"/>
          <w:u w:val="single"/>
        </w:rPr>
      </w:pPr>
      <w:bookmarkStart w:id="36" w:name="_Toc100057272"/>
      <w:r w:rsidRPr="00EA7EA6">
        <w:rPr>
          <w:rFonts w:ascii="Tahoma" w:hAnsi="Tahoma"/>
          <w:smallCaps/>
          <w:color w:val="1F4E79" w:themeColor="accent1" w:themeShade="80"/>
          <w:sz w:val="24"/>
          <w:szCs w:val="32"/>
          <w:u w:val="single"/>
        </w:rPr>
        <w:t>Fuel Suppliers</w:t>
      </w:r>
      <w:bookmarkEnd w:id="36"/>
    </w:p>
    <w:p w14:paraId="2D8A5F71" w14:textId="49C857D0" w:rsidR="002F4B47" w:rsidRPr="004C2016" w:rsidRDefault="004C2016" w:rsidP="004C2016">
      <w:pPr>
        <w:pStyle w:val="ListParagraph"/>
        <w:numPr>
          <w:ilvl w:val="0"/>
          <w:numId w:val="42"/>
        </w:numPr>
        <w:rPr>
          <w:rFonts w:ascii="Tahoma" w:hAnsi="Tahoma" w:cs="Tahoma"/>
        </w:rPr>
      </w:pPr>
      <w:r>
        <w:rPr>
          <w:rFonts w:ascii="Tahoma" w:hAnsi="Tahoma" w:cs="Tahoma"/>
        </w:rPr>
        <w:t xml:space="preserve">City of Tulia Public Works Director will be </w:t>
      </w:r>
      <w:r w:rsidR="00DD6810" w:rsidRPr="004C2016">
        <w:rPr>
          <w:rFonts w:ascii="Tahoma" w:hAnsi="Tahoma" w:cs="Tahoma"/>
        </w:rPr>
        <w:t>responsible for communications with fuel supplier</w:t>
      </w:r>
      <w:r>
        <w:rPr>
          <w:rFonts w:ascii="Tahoma" w:hAnsi="Tahoma" w:cs="Tahoma"/>
        </w:rPr>
        <w:t>.  F</w:t>
      </w:r>
      <w:r w:rsidR="00DD6810" w:rsidRPr="004C2016">
        <w:rPr>
          <w:rFonts w:ascii="Tahoma" w:hAnsi="Tahoma" w:cs="Tahoma"/>
        </w:rPr>
        <w:t>uel supply information</w:t>
      </w:r>
      <w:r>
        <w:rPr>
          <w:rFonts w:ascii="Tahoma" w:hAnsi="Tahoma" w:cs="Tahoma"/>
        </w:rPr>
        <w:t xml:space="preserve"> will be shared with City Manager, Chief of Police, and </w:t>
      </w:r>
      <w:r w:rsidR="0071562B">
        <w:rPr>
          <w:rFonts w:ascii="Tahoma" w:hAnsi="Tahoma" w:cs="Tahoma"/>
        </w:rPr>
        <w:t>Electric Director</w:t>
      </w:r>
      <w:r>
        <w:rPr>
          <w:rFonts w:ascii="Tahoma" w:hAnsi="Tahoma" w:cs="Tahoma"/>
        </w:rPr>
        <w:t>.</w:t>
      </w:r>
    </w:p>
    <w:p w14:paraId="560A60FA" w14:textId="77777777" w:rsidR="00232B39" w:rsidRDefault="00232B39" w:rsidP="00EA7EA6">
      <w:pPr>
        <w:pStyle w:val="Heading1"/>
        <w:spacing w:after="160"/>
        <w:rPr>
          <w:sz w:val="32"/>
        </w:rPr>
      </w:pPr>
      <w:bookmarkStart w:id="37" w:name="_Toc100057273"/>
    </w:p>
    <w:p w14:paraId="50CD8F71" w14:textId="520CF470" w:rsidR="0066251D" w:rsidRPr="00EA7EA6" w:rsidRDefault="0066251D" w:rsidP="00EA7EA6">
      <w:pPr>
        <w:pStyle w:val="Heading1"/>
        <w:spacing w:after="160"/>
        <w:rPr>
          <w:sz w:val="32"/>
        </w:rPr>
      </w:pPr>
      <w:r w:rsidRPr="00EA7EA6">
        <w:rPr>
          <w:sz w:val="32"/>
        </w:rPr>
        <w:t>Supplies and Staffing</w:t>
      </w:r>
      <w:bookmarkEnd w:id="37"/>
    </w:p>
    <w:p w14:paraId="11D935A2" w14:textId="416B0C15" w:rsidR="004C2016" w:rsidRDefault="004977DE" w:rsidP="004977DE">
      <w:pPr>
        <w:pStyle w:val="ListParagraph"/>
        <w:numPr>
          <w:ilvl w:val="0"/>
          <w:numId w:val="42"/>
        </w:numPr>
        <w:rPr>
          <w:rFonts w:ascii="Tahoma" w:hAnsi="Tahoma" w:cs="Tahoma"/>
        </w:rPr>
      </w:pPr>
      <w:r w:rsidRPr="004977DE">
        <w:rPr>
          <w:rFonts w:ascii="Tahoma" w:hAnsi="Tahoma" w:cs="Tahoma"/>
        </w:rPr>
        <w:t xml:space="preserve">Identifying and maintaining supplies for each site will be the responsibility of the </w:t>
      </w:r>
      <w:r w:rsidR="0071562B">
        <w:rPr>
          <w:rFonts w:ascii="Tahoma" w:hAnsi="Tahoma" w:cs="Tahoma"/>
        </w:rPr>
        <w:t>Electric Director</w:t>
      </w:r>
      <w:r w:rsidRPr="004977DE">
        <w:rPr>
          <w:rFonts w:ascii="Tahoma" w:hAnsi="Tahoma" w:cs="Tahoma"/>
        </w:rPr>
        <w:t xml:space="preserve"> and/or Public Works Director.  Inventory of all supplies will be on a year basis.</w:t>
      </w:r>
    </w:p>
    <w:p w14:paraId="02A76D54" w14:textId="29603461" w:rsidR="004977DE" w:rsidRPr="004977DE" w:rsidRDefault="004977DE" w:rsidP="004977DE">
      <w:pPr>
        <w:pStyle w:val="ListParagraph"/>
        <w:numPr>
          <w:ilvl w:val="0"/>
          <w:numId w:val="42"/>
        </w:numPr>
        <w:rPr>
          <w:rFonts w:ascii="Tahoma" w:hAnsi="Tahoma" w:cs="Tahoma"/>
        </w:rPr>
      </w:pPr>
      <w:r>
        <w:rPr>
          <w:rFonts w:ascii="Tahoma" w:hAnsi="Tahoma" w:cs="Tahoma"/>
        </w:rPr>
        <w:t xml:space="preserve">Reviewing staffing requirements at each site will be the responsibility of the </w:t>
      </w:r>
      <w:r w:rsidR="0071562B">
        <w:rPr>
          <w:rFonts w:ascii="Tahoma" w:hAnsi="Tahoma" w:cs="Tahoma"/>
        </w:rPr>
        <w:t>Electric Director</w:t>
      </w:r>
      <w:r>
        <w:rPr>
          <w:rFonts w:ascii="Tahoma" w:hAnsi="Tahoma" w:cs="Tahoma"/>
        </w:rPr>
        <w:t xml:space="preserve"> and/or City Manager.  These requirements will be review quarterly.</w:t>
      </w:r>
    </w:p>
    <w:p w14:paraId="66D246C1" w14:textId="77777777" w:rsidR="0031260F" w:rsidRPr="00EE7366" w:rsidRDefault="0019110B" w:rsidP="0019110B">
      <w:pPr>
        <w:pStyle w:val="Heading1"/>
        <w:spacing w:after="160"/>
        <w:rPr>
          <w:sz w:val="32"/>
        </w:rPr>
      </w:pPr>
      <w:bookmarkStart w:id="38" w:name="_Toc100057274"/>
      <w:r w:rsidRPr="00EE7366">
        <w:rPr>
          <w:sz w:val="32"/>
        </w:rPr>
        <w:lastRenderedPageBreak/>
        <w:t>Contacts</w:t>
      </w:r>
      <w:bookmarkEnd w:id="38"/>
    </w:p>
    <w:p w14:paraId="02DDD95E" w14:textId="71D20861" w:rsidR="008A0046" w:rsidRDefault="008A0046" w:rsidP="00EA7EA6">
      <w:pPr>
        <w:rPr>
          <w:rFonts w:ascii="Tahoma" w:hAnsi="Tahoma" w:cs="Tahoma"/>
          <w:b/>
          <w:bCs/>
        </w:rPr>
      </w:pPr>
      <w:r>
        <w:rPr>
          <w:rFonts w:ascii="Tahoma" w:hAnsi="Tahoma" w:cs="Tahoma"/>
          <w:b/>
          <w:bCs/>
        </w:rPr>
        <w:t>Internal Emergency Contacts</w:t>
      </w:r>
    </w:p>
    <w:p w14:paraId="21986CCC" w14:textId="5646644B" w:rsidR="008A0046" w:rsidRDefault="008A0046" w:rsidP="00EA7EA6">
      <w:pPr>
        <w:rPr>
          <w:rFonts w:ascii="Tahoma" w:hAnsi="Tahoma" w:cs="Tahoma"/>
        </w:rPr>
      </w:pPr>
      <w:r>
        <w:rPr>
          <w:rFonts w:ascii="Tahoma" w:hAnsi="Tahoma" w:cs="Tahoma"/>
        </w:rPr>
        <w:t xml:space="preserve">Brian West – </w:t>
      </w:r>
      <w:r w:rsidR="00A0594F">
        <w:rPr>
          <w:rFonts w:ascii="Tahoma" w:hAnsi="Tahoma" w:cs="Tahoma"/>
        </w:rPr>
        <w:tab/>
      </w:r>
      <w:r w:rsidR="00A0594F">
        <w:rPr>
          <w:rFonts w:ascii="Tahoma" w:hAnsi="Tahoma" w:cs="Tahoma"/>
        </w:rPr>
        <w:tab/>
      </w:r>
      <w:r w:rsidR="0071562B">
        <w:rPr>
          <w:rFonts w:ascii="Tahoma" w:hAnsi="Tahoma" w:cs="Tahoma"/>
        </w:rPr>
        <w:t>Electric Director</w:t>
      </w:r>
      <w:r>
        <w:rPr>
          <w:rFonts w:ascii="Tahoma" w:hAnsi="Tahoma" w:cs="Tahoma"/>
        </w:rPr>
        <w:t xml:space="preserve"> – </w:t>
      </w:r>
      <w:r w:rsidR="00A0594F">
        <w:rPr>
          <w:rFonts w:ascii="Tahoma" w:hAnsi="Tahoma" w:cs="Tahoma"/>
        </w:rPr>
        <w:tab/>
      </w:r>
      <w:r w:rsidR="00A0594F">
        <w:rPr>
          <w:rFonts w:ascii="Tahoma" w:hAnsi="Tahoma" w:cs="Tahoma"/>
        </w:rPr>
        <w:tab/>
      </w:r>
      <w:r w:rsidR="00A0594F">
        <w:rPr>
          <w:rFonts w:ascii="Tahoma" w:hAnsi="Tahoma" w:cs="Tahoma"/>
        </w:rPr>
        <w:tab/>
      </w:r>
      <w:r w:rsidR="00A0594F">
        <w:rPr>
          <w:rFonts w:ascii="Tahoma" w:hAnsi="Tahoma" w:cs="Tahoma"/>
        </w:rPr>
        <w:tab/>
      </w:r>
      <w:r>
        <w:rPr>
          <w:rFonts w:ascii="Tahoma" w:hAnsi="Tahoma" w:cs="Tahoma"/>
        </w:rPr>
        <w:t>1-806-627-7493</w:t>
      </w:r>
    </w:p>
    <w:p w14:paraId="457FFC5B" w14:textId="576CDB80" w:rsidR="008A0046" w:rsidRDefault="008A0046" w:rsidP="00EA7EA6">
      <w:pPr>
        <w:rPr>
          <w:rFonts w:ascii="Tahoma" w:hAnsi="Tahoma" w:cs="Tahoma"/>
        </w:rPr>
      </w:pPr>
      <w:r>
        <w:rPr>
          <w:rFonts w:ascii="Tahoma" w:hAnsi="Tahoma" w:cs="Tahoma"/>
        </w:rPr>
        <w:t xml:space="preserve">BJ Potts – </w:t>
      </w:r>
      <w:r w:rsidR="00A0594F">
        <w:rPr>
          <w:rFonts w:ascii="Tahoma" w:hAnsi="Tahoma" w:cs="Tahoma"/>
        </w:rPr>
        <w:tab/>
      </w:r>
      <w:r w:rsidR="00A0594F">
        <w:rPr>
          <w:rFonts w:ascii="Tahoma" w:hAnsi="Tahoma" w:cs="Tahoma"/>
        </w:rPr>
        <w:tab/>
      </w:r>
      <w:r>
        <w:rPr>
          <w:rFonts w:ascii="Tahoma" w:hAnsi="Tahoma" w:cs="Tahoma"/>
        </w:rPr>
        <w:t xml:space="preserve">City Manager – </w:t>
      </w:r>
      <w:r w:rsidR="00A0594F">
        <w:rPr>
          <w:rFonts w:ascii="Tahoma" w:hAnsi="Tahoma" w:cs="Tahoma"/>
        </w:rPr>
        <w:tab/>
      </w:r>
      <w:r w:rsidR="00A0594F">
        <w:rPr>
          <w:rFonts w:ascii="Tahoma" w:hAnsi="Tahoma" w:cs="Tahoma"/>
        </w:rPr>
        <w:tab/>
      </w:r>
      <w:r w:rsidR="00A0594F">
        <w:rPr>
          <w:rFonts w:ascii="Tahoma" w:hAnsi="Tahoma" w:cs="Tahoma"/>
        </w:rPr>
        <w:tab/>
      </w:r>
      <w:r w:rsidR="00A0594F">
        <w:rPr>
          <w:rFonts w:ascii="Tahoma" w:hAnsi="Tahoma" w:cs="Tahoma"/>
        </w:rPr>
        <w:tab/>
      </w:r>
      <w:r>
        <w:rPr>
          <w:rFonts w:ascii="Tahoma" w:hAnsi="Tahoma" w:cs="Tahoma"/>
        </w:rPr>
        <w:t>1-806-994-6957</w:t>
      </w:r>
    </w:p>
    <w:p w14:paraId="0C61A846" w14:textId="28F1B9EF" w:rsidR="008A0046" w:rsidRDefault="008A0046" w:rsidP="00EA7EA6">
      <w:pPr>
        <w:rPr>
          <w:rFonts w:ascii="Tahoma" w:hAnsi="Tahoma" w:cs="Tahoma"/>
        </w:rPr>
      </w:pPr>
      <w:r>
        <w:rPr>
          <w:rFonts w:ascii="Tahoma" w:hAnsi="Tahoma" w:cs="Tahoma"/>
        </w:rPr>
        <w:t xml:space="preserve">Russell Proctor – </w:t>
      </w:r>
      <w:r w:rsidR="00A0594F">
        <w:rPr>
          <w:rFonts w:ascii="Tahoma" w:hAnsi="Tahoma" w:cs="Tahoma"/>
        </w:rPr>
        <w:tab/>
      </w:r>
      <w:r>
        <w:rPr>
          <w:rFonts w:ascii="Tahoma" w:hAnsi="Tahoma" w:cs="Tahoma"/>
        </w:rPr>
        <w:t xml:space="preserve">Public Works Director – </w:t>
      </w:r>
      <w:r w:rsidR="00A0594F">
        <w:rPr>
          <w:rFonts w:ascii="Tahoma" w:hAnsi="Tahoma" w:cs="Tahoma"/>
        </w:rPr>
        <w:tab/>
      </w:r>
      <w:r w:rsidR="00A0594F">
        <w:rPr>
          <w:rFonts w:ascii="Tahoma" w:hAnsi="Tahoma" w:cs="Tahoma"/>
        </w:rPr>
        <w:tab/>
      </w:r>
      <w:r w:rsidR="00A0594F">
        <w:rPr>
          <w:rFonts w:ascii="Tahoma" w:hAnsi="Tahoma" w:cs="Tahoma"/>
        </w:rPr>
        <w:tab/>
      </w:r>
      <w:r>
        <w:rPr>
          <w:rFonts w:ascii="Tahoma" w:hAnsi="Tahoma" w:cs="Tahoma"/>
        </w:rPr>
        <w:t>1-806-627-7952</w:t>
      </w:r>
    </w:p>
    <w:p w14:paraId="048771E8" w14:textId="0F54C172" w:rsidR="00003CB9" w:rsidRDefault="008A0046" w:rsidP="00EA7EA6">
      <w:pPr>
        <w:rPr>
          <w:rFonts w:ascii="Tahoma" w:hAnsi="Tahoma" w:cs="Tahoma"/>
        </w:rPr>
      </w:pPr>
      <w:r>
        <w:rPr>
          <w:rFonts w:ascii="Tahoma" w:hAnsi="Tahoma" w:cs="Tahoma"/>
        </w:rPr>
        <w:t>Rick Rodriguez –</w:t>
      </w:r>
      <w:r w:rsidR="00A0594F">
        <w:rPr>
          <w:rFonts w:ascii="Tahoma" w:hAnsi="Tahoma" w:cs="Tahoma"/>
        </w:rPr>
        <w:t xml:space="preserve">      </w:t>
      </w:r>
      <w:r>
        <w:rPr>
          <w:rFonts w:ascii="Tahoma" w:hAnsi="Tahoma" w:cs="Tahoma"/>
        </w:rPr>
        <w:t xml:space="preserve"> </w:t>
      </w:r>
      <w:r w:rsidR="00A0594F">
        <w:rPr>
          <w:rFonts w:ascii="Tahoma" w:hAnsi="Tahoma" w:cs="Tahoma"/>
        </w:rPr>
        <w:t xml:space="preserve"> </w:t>
      </w:r>
      <w:r>
        <w:rPr>
          <w:rFonts w:ascii="Tahoma" w:hAnsi="Tahoma" w:cs="Tahoma"/>
        </w:rPr>
        <w:t>Tulia Power and Lights Crew Foreman –</w:t>
      </w:r>
      <w:r w:rsidR="00A0594F">
        <w:rPr>
          <w:rFonts w:ascii="Tahoma" w:hAnsi="Tahoma" w:cs="Tahoma"/>
        </w:rPr>
        <w:t xml:space="preserve">     </w:t>
      </w:r>
      <w:r>
        <w:rPr>
          <w:rFonts w:ascii="Tahoma" w:hAnsi="Tahoma" w:cs="Tahoma"/>
        </w:rPr>
        <w:t xml:space="preserve"> 1-806</w:t>
      </w:r>
      <w:r w:rsidR="00003CB9">
        <w:rPr>
          <w:rFonts w:ascii="Tahoma" w:hAnsi="Tahoma" w:cs="Tahoma"/>
        </w:rPr>
        <w:t>-994-0377</w:t>
      </w:r>
    </w:p>
    <w:p w14:paraId="06CF542F" w14:textId="73B47D8C" w:rsidR="008A0046" w:rsidRDefault="00003CB9" w:rsidP="00EA7EA6">
      <w:pPr>
        <w:rPr>
          <w:rFonts w:ascii="Tahoma" w:hAnsi="Tahoma" w:cs="Tahoma"/>
        </w:rPr>
      </w:pPr>
      <w:r>
        <w:rPr>
          <w:rFonts w:ascii="Tahoma" w:hAnsi="Tahoma" w:cs="Tahoma"/>
        </w:rPr>
        <w:t xml:space="preserve">Richie Castellon – </w:t>
      </w:r>
      <w:r w:rsidR="00A0594F">
        <w:rPr>
          <w:rFonts w:ascii="Tahoma" w:hAnsi="Tahoma" w:cs="Tahoma"/>
        </w:rPr>
        <w:t xml:space="preserve">     </w:t>
      </w:r>
      <w:r>
        <w:rPr>
          <w:rFonts w:ascii="Tahoma" w:hAnsi="Tahoma" w:cs="Tahoma"/>
        </w:rPr>
        <w:t xml:space="preserve">Tulia Power and Lights Lineman- </w:t>
      </w:r>
      <w:r w:rsidR="00A0594F">
        <w:rPr>
          <w:rFonts w:ascii="Tahoma" w:hAnsi="Tahoma" w:cs="Tahoma"/>
        </w:rPr>
        <w:t xml:space="preserve">                </w:t>
      </w:r>
      <w:r>
        <w:rPr>
          <w:rFonts w:ascii="Tahoma" w:hAnsi="Tahoma" w:cs="Tahoma"/>
        </w:rPr>
        <w:t>1-806-576-8859</w:t>
      </w:r>
      <w:r w:rsidR="008A0046">
        <w:rPr>
          <w:rFonts w:ascii="Tahoma" w:hAnsi="Tahoma" w:cs="Tahoma"/>
        </w:rPr>
        <w:t xml:space="preserve"> </w:t>
      </w:r>
    </w:p>
    <w:p w14:paraId="6E4159F2" w14:textId="77777777" w:rsidR="00A0594F" w:rsidRPr="008A0046" w:rsidRDefault="00A0594F" w:rsidP="00EA7EA6">
      <w:pPr>
        <w:rPr>
          <w:rFonts w:ascii="Tahoma" w:hAnsi="Tahoma" w:cs="Tahoma"/>
        </w:rPr>
      </w:pPr>
    </w:p>
    <w:p w14:paraId="6E39F899" w14:textId="2FF18CBC" w:rsidR="008A0046" w:rsidRDefault="00003CB9" w:rsidP="00EA7EA6">
      <w:pPr>
        <w:rPr>
          <w:rFonts w:ascii="Tahoma" w:hAnsi="Tahoma" w:cs="Tahoma"/>
          <w:b/>
          <w:bCs/>
        </w:rPr>
      </w:pPr>
      <w:r>
        <w:rPr>
          <w:rFonts w:ascii="Tahoma" w:hAnsi="Tahoma" w:cs="Tahoma"/>
          <w:b/>
          <w:bCs/>
        </w:rPr>
        <w:t>External Emergency Contacts</w:t>
      </w:r>
    </w:p>
    <w:p w14:paraId="66D246CD" w14:textId="17CDDFF9" w:rsidR="00644F93" w:rsidRDefault="00003CB9" w:rsidP="00EA7EA6">
      <w:pPr>
        <w:rPr>
          <w:rFonts w:ascii="Tahoma" w:hAnsi="Tahoma" w:cs="Tahoma"/>
        </w:rPr>
      </w:pPr>
      <w:r>
        <w:rPr>
          <w:rFonts w:ascii="Tahoma" w:hAnsi="Tahoma" w:cs="Tahoma"/>
        </w:rPr>
        <w:t xml:space="preserve">Tim McAtee – </w:t>
      </w:r>
      <w:r w:rsidR="00A0594F">
        <w:rPr>
          <w:rFonts w:ascii="Tahoma" w:hAnsi="Tahoma" w:cs="Tahoma"/>
        </w:rPr>
        <w:t xml:space="preserve">           </w:t>
      </w:r>
      <w:r>
        <w:rPr>
          <w:rFonts w:ascii="Tahoma" w:hAnsi="Tahoma" w:cs="Tahoma"/>
        </w:rPr>
        <w:t xml:space="preserve">Swisher County Emergency Management Coordinator – </w:t>
      </w:r>
      <w:r w:rsidR="00A0594F">
        <w:rPr>
          <w:rFonts w:ascii="Tahoma" w:hAnsi="Tahoma" w:cs="Tahoma"/>
        </w:rPr>
        <w:tab/>
      </w:r>
      <w:r>
        <w:rPr>
          <w:rFonts w:ascii="Tahoma" w:hAnsi="Tahoma" w:cs="Tahoma"/>
        </w:rPr>
        <w:t>1-202-573-0972</w:t>
      </w:r>
    </w:p>
    <w:p w14:paraId="67AB4EA6" w14:textId="266BFCCC" w:rsidR="00003CB9" w:rsidRDefault="00003CB9" w:rsidP="00EA7EA6">
      <w:pPr>
        <w:rPr>
          <w:rFonts w:ascii="Tahoma" w:hAnsi="Tahoma" w:cs="Tahoma"/>
        </w:rPr>
      </w:pPr>
      <w:r>
        <w:rPr>
          <w:rFonts w:ascii="Tahoma" w:hAnsi="Tahoma" w:cs="Tahoma"/>
        </w:rPr>
        <w:t xml:space="preserve">Harold Keeter – </w:t>
      </w:r>
      <w:r w:rsidR="00A0594F">
        <w:rPr>
          <w:rFonts w:ascii="Tahoma" w:hAnsi="Tahoma" w:cs="Tahoma"/>
        </w:rPr>
        <w:t xml:space="preserve">        </w:t>
      </w:r>
      <w:r>
        <w:rPr>
          <w:rFonts w:ascii="Tahoma" w:hAnsi="Tahoma" w:cs="Tahoma"/>
        </w:rPr>
        <w:t xml:space="preserve">Swisher County Judge – </w:t>
      </w:r>
      <w:r w:rsidR="00A0594F">
        <w:rPr>
          <w:rFonts w:ascii="Tahoma" w:hAnsi="Tahoma" w:cs="Tahoma"/>
        </w:rPr>
        <w:tab/>
      </w:r>
      <w:r w:rsidR="00A0594F">
        <w:rPr>
          <w:rFonts w:ascii="Tahoma" w:hAnsi="Tahoma" w:cs="Tahoma"/>
        </w:rPr>
        <w:tab/>
      </w:r>
      <w:r w:rsidR="00A0594F">
        <w:rPr>
          <w:rFonts w:ascii="Tahoma" w:hAnsi="Tahoma" w:cs="Tahoma"/>
        </w:rPr>
        <w:tab/>
      </w:r>
      <w:r w:rsidR="00A0594F">
        <w:rPr>
          <w:rFonts w:ascii="Tahoma" w:hAnsi="Tahoma" w:cs="Tahoma"/>
        </w:rPr>
        <w:tab/>
      </w:r>
      <w:r w:rsidR="00A0594F">
        <w:rPr>
          <w:rFonts w:ascii="Tahoma" w:hAnsi="Tahoma" w:cs="Tahoma"/>
        </w:rPr>
        <w:tab/>
      </w:r>
      <w:r>
        <w:rPr>
          <w:rFonts w:ascii="Tahoma" w:hAnsi="Tahoma" w:cs="Tahoma"/>
        </w:rPr>
        <w:t>1-806-683-3091</w:t>
      </w:r>
    </w:p>
    <w:p w14:paraId="7E1EAB05" w14:textId="0578338E" w:rsidR="00423503" w:rsidRPr="007E2B11" w:rsidRDefault="00A7419A" w:rsidP="007E2B11">
      <w:pPr>
        <w:rPr>
          <w:rFonts w:ascii="Tahoma" w:hAnsi="Tahoma" w:cs="Tahoma"/>
        </w:rPr>
      </w:pPr>
      <w:r>
        <w:rPr>
          <w:rFonts w:ascii="Tahoma" w:hAnsi="Tahoma" w:cs="Tahoma"/>
        </w:rPr>
        <w:t>Paul Brown</w:t>
      </w:r>
      <w:r w:rsidR="00003CB9">
        <w:rPr>
          <w:rFonts w:ascii="Tahoma" w:hAnsi="Tahoma" w:cs="Tahoma"/>
        </w:rPr>
        <w:t xml:space="preserve"> –</w:t>
      </w:r>
      <w:r w:rsidR="00A0594F">
        <w:rPr>
          <w:rFonts w:ascii="Tahoma" w:hAnsi="Tahoma" w:cs="Tahoma"/>
        </w:rPr>
        <w:t xml:space="preserve">     </w:t>
      </w:r>
      <w:r w:rsidR="00003CB9">
        <w:rPr>
          <w:rFonts w:ascii="Tahoma" w:hAnsi="Tahoma" w:cs="Tahoma"/>
        </w:rPr>
        <w:t xml:space="preserve"> City </w:t>
      </w:r>
      <w:r w:rsidR="00D8084D">
        <w:rPr>
          <w:rFonts w:ascii="Tahoma" w:hAnsi="Tahoma" w:cs="Tahoma"/>
        </w:rPr>
        <w:t>o</w:t>
      </w:r>
      <w:r w:rsidR="00003CB9">
        <w:rPr>
          <w:rFonts w:ascii="Tahoma" w:hAnsi="Tahoma" w:cs="Tahoma"/>
        </w:rPr>
        <w:t xml:space="preserve">f Tulia Chief of Police – </w:t>
      </w:r>
      <w:r w:rsidR="00A0594F">
        <w:rPr>
          <w:rFonts w:ascii="Tahoma" w:hAnsi="Tahoma" w:cs="Tahoma"/>
        </w:rPr>
        <w:tab/>
      </w:r>
      <w:r w:rsidR="00A0594F">
        <w:rPr>
          <w:rFonts w:ascii="Tahoma" w:hAnsi="Tahoma" w:cs="Tahoma"/>
        </w:rPr>
        <w:tab/>
      </w:r>
      <w:r w:rsidR="00A0594F">
        <w:rPr>
          <w:rFonts w:ascii="Tahoma" w:hAnsi="Tahoma" w:cs="Tahoma"/>
        </w:rPr>
        <w:tab/>
      </w:r>
      <w:r w:rsidR="00A0594F">
        <w:rPr>
          <w:rFonts w:ascii="Tahoma" w:hAnsi="Tahoma" w:cs="Tahoma"/>
        </w:rPr>
        <w:tab/>
      </w:r>
      <w:r w:rsidR="00A0594F">
        <w:rPr>
          <w:rFonts w:ascii="Tahoma" w:hAnsi="Tahoma" w:cs="Tahoma"/>
        </w:rPr>
        <w:tab/>
      </w:r>
      <w:r w:rsidR="00003CB9">
        <w:rPr>
          <w:rFonts w:ascii="Tahoma" w:hAnsi="Tahoma" w:cs="Tahoma"/>
        </w:rPr>
        <w:t>1-806-</w:t>
      </w:r>
      <w:r>
        <w:rPr>
          <w:rFonts w:ascii="Tahoma" w:hAnsi="Tahoma" w:cs="Tahoma"/>
        </w:rPr>
        <w:t>994-0311</w:t>
      </w:r>
    </w:p>
    <w:p w14:paraId="7328C51C" w14:textId="77777777" w:rsidR="00423503" w:rsidRPr="00EA7EA6" w:rsidRDefault="00423503" w:rsidP="00EA7EA6">
      <w:pPr>
        <w:rPr>
          <w:rFonts w:ascii="Tahoma" w:hAnsi="Tahoma" w:cs="Tahoma"/>
        </w:rPr>
      </w:pPr>
    </w:p>
    <w:p w14:paraId="3E274C62" w14:textId="1F5E98D1" w:rsidR="00B2744A" w:rsidRDefault="00B2744A" w:rsidP="00362EDA">
      <w:pPr>
        <w:pStyle w:val="Heading1"/>
        <w:rPr>
          <w:sz w:val="32"/>
        </w:rPr>
      </w:pPr>
    </w:p>
    <w:p w14:paraId="223AC22A" w14:textId="2CE9C606" w:rsidR="00465803" w:rsidRDefault="00465803" w:rsidP="00EA7EA6"/>
    <w:p w14:paraId="583E4890" w14:textId="19AB3F69" w:rsidR="00465803" w:rsidRDefault="00465803" w:rsidP="00EA7EA6"/>
    <w:p w14:paraId="59AC5192" w14:textId="3F6C0E1F" w:rsidR="00465803" w:rsidRDefault="00465803" w:rsidP="00EA7EA6"/>
    <w:p w14:paraId="2F668511" w14:textId="495850B8" w:rsidR="00465803" w:rsidRDefault="00465803" w:rsidP="00EA7EA6"/>
    <w:p w14:paraId="5C1D6C59" w14:textId="3AA0019F" w:rsidR="00465803" w:rsidRDefault="00465803" w:rsidP="00EA7EA6"/>
    <w:p w14:paraId="276B0D3A" w14:textId="14D8E683" w:rsidR="00465803" w:rsidRDefault="00465803" w:rsidP="00EA7EA6"/>
    <w:p w14:paraId="600FFD37" w14:textId="2F87D497" w:rsidR="00465803" w:rsidRDefault="00465803" w:rsidP="00EA7EA6"/>
    <w:p w14:paraId="08F3666C" w14:textId="5248D7B6" w:rsidR="00465803" w:rsidRDefault="00465803" w:rsidP="00EA7EA6"/>
    <w:p w14:paraId="4F883EC7" w14:textId="40CAB2D3" w:rsidR="00465803" w:rsidRDefault="00465803" w:rsidP="00EA7EA6"/>
    <w:p w14:paraId="3B3B2B09" w14:textId="07F0E55A" w:rsidR="00465803" w:rsidRDefault="00465803" w:rsidP="00EA7EA6"/>
    <w:p w14:paraId="7053C9EC" w14:textId="1D794BD2" w:rsidR="00465803" w:rsidRPr="007B5516" w:rsidRDefault="00362EDA" w:rsidP="007B5516">
      <w:pPr>
        <w:pStyle w:val="Heading1"/>
        <w:rPr>
          <w:sz w:val="32"/>
        </w:rPr>
      </w:pPr>
      <w:bookmarkStart w:id="39" w:name="_Toc100057275"/>
      <w:r w:rsidRPr="00EE7366">
        <w:rPr>
          <w:sz w:val="32"/>
        </w:rPr>
        <w:lastRenderedPageBreak/>
        <w:t>Development History</w:t>
      </w:r>
      <w:bookmarkEnd w:id="39"/>
    </w:p>
    <w:tbl>
      <w:tblPr>
        <w:tblStyle w:val="TableGrid"/>
        <w:tblpPr w:leftFromText="180" w:rightFromText="180" w:vertAnchor="page" w:horzAnchor="margin" w:tblpY="1831"/>
        <w:tblW w:w="0" w:type="auto"/>
        <w:tblLook w:val="04A0" w:firstRow="1" w:lastRow="0" w:firstColumn="1" w:lastColumn="0" w:noHBand="0" w:noVBand="1"/>
      </w:tblPr>
      <w:tblGrid>
        <w:gridCol w:w="3373"/>
        <w:gridCol w:w="5977"/>
      </w:tblGrid>
      <w:tr w:rsidR="00326E29" w:rsidRPr="00113AD2" w14:paraId="687E1F72" w14:textId="77777777" w:rsidTr="00326E29">
        <w:tc>
          <w:tcPr>
            <w:tcW w:w="9350" w:type="dxa"/>
            <w:gridSpan w:val="2"/>
            <w:shd w:val="clear" w:color="auto" w:fill="A6A6A6" w:themeFill="background1" w:themeFillShade="A6"/>
          </w:tcPr>
          <w:p w14:paraId="40D5E34F" w14:textId="77777777" w:rsidR="00326E29" w:rsidRPr="00113AD2" w:rsidRDefault="00326E29" w:rsidP="00326E29">
            <w:r>
              <w:t>Version 1 – EOP March, 2022</w:t>
            </w:r>
            <w:r w:rsidRPr="00113AD2">
              <w:t xml:space="preserve">      Date: </w:t>
            </w:r>
            <w:r>
              <w:t>06/01/2022</w:t>
            </w:r>
          </w:p>
        </w:tc>
      </w:tr>
      <w:tr w:rsidR="00326E29" w:rsidRPr="00113AD2" w14:paraId="1A13FB66" w14:textId="77777777" w:rsidTr="00326E29">
        <w:tc>
          <w:tcPr>
            <w:tcW w:w="3373" w:type="dxa"/>
          </w:tcPr>
          <w:p w14:paraId="498938C6" w14:textId="77777777" w:rsidR="00326E29" w:rsidRPr="00113AD2" w:rsidRDefault="00326E29" w:rsidP="00326E29">
            <w:r w:rsidRPr="00113AD2">
              <w:t>Author</w:t>
            </w:r>
          </w:p>
        </w:tc>
        <w:tc>
          <w:tcPr>
            <w:tcW w:w="5977" w:type="dxa"/>
          </w:tcPr>
          <w:p w14:paraId="3053CE09" w14:textId="77777777" w:rsidR="00326E29" w:rsidRPr="00113AD2" w:rsidRDefault="00326E29" w:rsidP="00326E29">
            <w:r>
              <w:t>Brian West City of Tulia Electric Director</w:t>
            </w:r>
          </w:p>
        </w:tc>
      </w:tr>
      <w:tr w:rsidR="00326E29" w:rsidRPr="00113AD2" w14:paraId="7635F40A" w14:textId="77777777" w:rsidTr="00326E29">
        <w:tc>
          <w:tcPr>
            <w:tcW w:w="3373" w:type="dxa"/>
          </w:tcPr>
          <w:p w14:paraId="0BA04084" w14:textId="77777777" w:rsidR="00326E29" w:rsidRPr="00113AD2" w:rsidRDefault="00326E29" w:rsidP="00326E29">
            <w:r w:rsidRPr="00113AD2">
              <w:t>Reviewer</w:t>
            </w:r>
          </w:p>
        </w:tc>
        <w:tc>
          <w:tcPr>
            <w:tcW w:w="5977" w:type="dxa"/>
          </w:tcPr>
          <w:p w14:paraId="1DD7ADDF" w14:textId="77777777" w:rsidR="00326E29" w:rsidRPr="00113AD2" w:rsidRDefault="00326E29" w:rsidP="00326E29">
            <w:r>
              <w:t xml:space="preserve">BJ Potts City of Tulia City Manager </w:t>
            </w:r>
          </w:p>
        </w:tc>
      </w:tr>
      <w:tr w:rsidR="006A5E65" w:rsidRPr="00113AD2" w14:paraId="03BD46A2" w14:textId="77777777" w:rsidTr="00B80DAE">
        <w:tc>
          <w:tcPr>
            <w:tcW w:w="9350" w:type="dxa"/>
            <w:gridSpan w:val="2"/>
          </w:tcPr>
          <w:p w14:paraId="56AE9CAC" w14:textId="0DA15C9F" w:rsidR="006A5E65" w:rsidRDefault="006A5E65" w:rsidP="00817CEF">
            <w:r>
              <w:t>Version 1.1      Date of Most Recent Approval: 06/01/2022</w:t>
            </w:r>
          </w:p>
        </w:tc>
      </w:tr>
      <w:tr w:rsidR="00817CEF" w:rsidRPr="00113AD2" w14:paraId="60A7DA08" w14:textId="77777777" w:rsidTr="00326E29">
        <w:tc>
          <w:tcPr>
            <w:tcW w:w="3373" w:type="dxa"/>
          </w:tcPr>
          <w:p w14:paraId="0EE00E09" w14:textId="77777777" w:rsidR="00817CEF" w:rsidRDefault="00817CEF" w:rsidP="00817CEF">
            <w:r>
              <w:t>Approval:</w:t>
            </w:r>
          </w:p>
          <w:p w14:paraId="4487200C" w14:textId="77777777" w:rsidR="00817CEF" w:rsidRDefault="00817CEF" w:rsidP="00817CEF">
            <w:r>
              <w:t xml:space="preserve"> BJ Potts City of Tulia City Manager</w:t>
            </w:r>
          </w:p>
          <w:p w14:paraId="0EE54FB8" w14:textId="77777777" w:rsidR="00817CEF" w:rsidRPr="00113AD2" w:rsidRDefault="00817CEF" w:rsidP="00817CEF"/>
        </w:tc>
        <w:tc>
          <w:tcPr>
            <w:tcW w:w="5977" w:type="dxa"/>
          </w:tcPr>
          <w:p w14:paraId="0E2FF3C7" w14:textId="77777777" w:rsidR="00817CEF" w:rsidRDefault="00817CEF" w:rsidP="00817CEF">
            <w:r>
              <w:t>Signature of Approver:</w:t>
            </w:r>
          </w:p>
        </w:tc>
      </w:tr>
    </w:tbl>
    <w:p w14:paraId="11823381" w14:textId="77777777" w:rsidR="00465803" w:rsidRPr="00EA7EA6" w:rsidRDefault="00465803" w:rsidP="00EA7B2D"/>
    <w:p w14:paraId="7A6BFB32" w14:textId="6887A428" w:rsidR="00326E29" w:rsidRDefault="00326E29">
      <w:pPr>
        <w:rPr>
          <w:rFonts w:ascii="Tahoma" w:eastAsiaTheme="majorEastAsia" w:hAnsi="Tahoma" w:cstheme="majorBidi"/>
          <w:smallCaps/>
          <w:color w:val="1F4E79" w:themeColor="accent1" w:themeShade="80"/>
          <w:sz w:val="32"/>
          <w:szCs w:val="32"/>
        </w:rPr>
      </w:pPr>
      <w:r>
        <w:rPr>
          <w:rFonts w:ascii="Tahoma" w:eastAsiaTheme="majorEastAsia" w:hAnsi="Tahoma" w:cstheme="majorBidi"/>
          <w:smallCaps/>
          <w:color w:val="1F4E79" w:themeColor="accent1" w:themeShade="80"/>
          <w:sz w:val="32"/>
          <w:szCs w:val="32"/>
        </w:rPr>
        <w:br w:type="page"/>
      </w:r>
    </w:p>
    <w:p w14:paraId="36B17DE8" w14:textId="77777777" w:rsidR="00C23AFC" w:rsidRPr="00326E29" w:rsidRDefault="00C23AFC" w:rsidP="00326E29">
      <w:pPr>
        <w:rPr>
          <w:rFonts w:ascii="Tahoma" w:eastAsiaTheme="majorEastAsia" w:hAnsi="Tahoma" w:cstheme="majorBidi"/>
          <w:smallCaps/>
          <w:color w:val="1F4E79" w:themeColor="accent1" w:themeShade="80"/>
          <w:sz w:val="32"/>
          <w:szCs w:val="32"/>
        </w:rPr>
      </w:pPr>
    </w:p>
    <w:tbl>
      <w:tblPr>
        <w:tblStyle w:val="TableGrid"/>
        <w:tblpPr w:leftFromText="180" w:rightFromText="180" w:vertAnchor="page" w:horzAnchor="margin" w:tblpY="1081"/>
        <w:tblW w:w="10255" w:type="dxa"/>
        <w:tblLayout w:type="fixed"/>
        <w:tblLook w:val="04A0" w:firstRow="1" w:lastRow="0" w:firstColumn="1" w:lastColumn="0" w:noHBand="0" w:noVBand="1"/>
      </w:tblPr>
      <w:tblGrid>
        <w:gridCol w:w="2695"/>
        <w:gridCol w:w="5940"/>
        <w:gridCol w:w="1620"/>
      </w:tblGrid>
      <w:tr w:rsidR="00A0594F" w14:paraId="7BCBF6C8" w14:textId="77777777" w:rsidTr="006D0B92">
        <w:trPr>
          <w:trHeight w:val="583"/>
        </w:trPr>
        <w:tc>
          <w:tcPr>
            <w:tcW w:w="2695" w:type="dxa"/>
            <w:vMerge w:val="restart"/>
          </w:tcPr>
          <w:p w14:paraId="1E4FB33B" w14:textId="77777777" w:rsidR="002D51FC" w:rsidRDefault="002D51FC" w:rsidP="006D0B92">
            <w:pPr>
              <w:jc w:val="both"/>
              <w:rPr>
                <w:noProof/>
              </w:rPr>
            </w:pPr>
            <w:r>
              <w:rPr>
                <w:noProof/>
              </w:rPr>
              <w:t>City Of Tulia/</w:t>
            </w:r>
          </w:p>
          <w:p w14:paraId="75E51DAE" w14:textId="2485064E" w:rsidR="00A0594F" w:rsidRDefault="002D51FC" w:rsidP="006D0B92">
            <w:pPr>
              <w:jc w:val="both"/>
            </w:pPr>
            <w:r>
              <w:rPr>
                <w:noProof/>
              </w:rPr>
              <w:t>Tulia Power and Light</w:t>
            </w:r>
          </w:p>
        </w:tc>
        <w:tc>
          <w:tcPr>
            <w:tcW w:w="5940" w:type="dxa"/>
            <w:vMerge w:val="restart"/>
            <w:shd w:val="clear" w:color="auto" w:fill="9CC2E5" w:themeFill="accent1" w:themeFillTint="99"/>
            <w:vAlign w:val="center"/>
          </w:tcPr>
          <w:p w14:paraId="6C5832E8" w14:textId="77777777" w:rsidR="00A0594F" w:rsidRPr="00302FDF" w:rsidRDefault="00302FDF" w:rsidP="006D0B92">
            <w:pPr>
              <w:rPr>
                <w:b/>
                <w:smallCaps/>
                <w:sz w:val="36"/>
                <w:szCs w:val="36"/>
              </w:rPr>
            </w:pPr>
            <w:r w:rsidRPr="00302FDF">
              <w:rPr>
                <w:b/>
                <w:smallCaps/>
                <w:sz w:val="36"/>
                <w:szCs w:val="36"/>
              </w:rPr>
              <w:t xml:space="preserve">WILDFIRE INDENTIFICATION, </w:t>
            </w:r>
          </w:p>
          <w:p w14:paraId="71B08016" w14:textId="256AA843" w:rsidR="00302FDF" w:rsidRPr="00FB5940" w:rsidRDefault="00302FDF" w:rsidP="006D0B92">
            <w:pPr>
              <w:rPr>
                <w:b/>
                <w:smallCaps/>
              </w:rPr>
            </w:pPr>
            <w:r w:rsidRPr="00302FDF">
              <w:rPr>
                <w:b/>
                <w:smallCaps/>
                <w:sz w:val="36"/>
                <w:szCs w:val="36"/>
              </w:rPr>
              <w:t>MITIGATION AND RESPONSE PLAN</w:t>
            </w:r>
          </w:p>
        </w:tc>
        <w:tc>
          <w:tcPr>
            <w:tcW w:w="1620" w:type="dxa"/>
            <w:shd w:val="clear" w:color="auto" w:fill="FFFFFF" w:themeFill="background1"/>
            <w:vAlign w:val="center"/>
          </w:tcPr>
          <w:p w14:paraId="1B2ED124" w14:textId="77777777" w:rsidR="00A0594F" w:rsidRDefault="00A0594F" w:rsidP="006D0B92">
            <w:pPr>
              <w:jc w:val="center"/>
              <w:rPr>
                <w:b/>
                <w:smallCaps/>
              </w:rPr>
            </w:pPr>
            <w:r>
              <w:rPr>
                <w:b/>
                <w:smallCaps/>
              </w:rPr>
              <w:t>revision</w:t>
            </w:r>
          </w:p>
          <w:p w14:paraId="6E1A235F" w14:textId="77777777" w:rsidR="00A0594F" w:rsidRPr="00FB5940" w:rsidRDefault="00A0594F" w:rsidP="006D0B92">
            <w:pPr>
              <w:jc w:val="center"/>
              <w:rPr>
                <w:b/>
                <w:smallCaps/>
              </w:rPr>
            </w:pPr>
            <w:r>
              <w:rPr>
                <w:b/>
                <w:smallCaps/>
              </w:rPr>
              <w:t>1</w:t>
            </w:r>
          </w:p>
        </w:tc>
      </w:tr>
      <w:tr w:rsidR="00A0594F" w14:paraId="793600C9" w14:textId="77777777" w:rsidTr="006D0B92">
        <w:trPr>
          <w:trHeight w:val="215"/>
        </w:trPr>
        <w:tc>
          <w:tcPr>
            <w:tcW w:w="2695" w:type="dxa"/>
            <w:vMerge/>
          </w:tcPr>
          <w:p w14:paraId="5AC75FD9" w14:textId="77777777" w:rsidR="00A0594F" w:rsidRDefault="00A0594F" w:rsidP="006D0B92">
            <w:pPr>
              <w:ind w:firstLine="720"/>
              <w:jc w:val="both"/>
              <w:rPr>
                <w:noProof/>
              </w:rPr>
            </w:pPr>
          </w:p>
        </w:tc>
        <w:tc>
          <w:tcPr>
            <w:tcW w:w="5940" w:type="dxa"/>
            <w:vMerge/>
            <w:shd w:val="clear" w:color="auto" w:fill="FFFFFF" w:themeFill="background1"/>
            <w:vAlign w:val="center"/>
          </w:tcPr>
          <w:p w14:paraId="2DB4F827" w14:textId="77777777" w:rsidR="00A0594F" w:rsidRPr="00FB5940" w:rsidRDefault="00A0594F" w:rsidP="006D0B92">
            <w:pPr>
              <w:rPr>
                <w:b/>
                <w:sz w:val="28"/>
              </w:rPr>
            </w:pPr>
          </w:p>
        </w:tc>
        <w:tc>
          <w:tcPr>
            <w:tcW w:w="1620" w:type="dxa"/>
            <w:shd w:val="clear" w:color="auto" w:fill="FFFFFF" w:themeFill="background1"/>
            <w:vAlign w:val="center"/>
          </w:tcPr>
          <w:p w14:paraId="12A0AE5D" w14:textId="77777777" w:rsidR="00A0594F" w:rsidRDefault="00A0594F" w:rsidP="006D0B92">
            <w:pPr>
              <w:jc w:val="center"/>
              <w:rPr>
                <w:b/>
                <w:smallCaps/>
              </w:rPr>
            </w:pPr>
            <w:r w:rsidRPr="00FB5940">
              <w:rPr>
                <w:b/>
                <w:smallCaps/>
              </w:rPr>
              <w:t>e</w:t>
            </w:r>
            <w:r>
              <w:rPr>
                <w:b/>
                <w:smallCaps/>
              </w:rPr>
              <w:t>ffective date:</w:t>
            </w:r>
          </w:p>
          <w:p w14:paraId="394DD01F" w14:textId="4D1B5C7E" w:rsidR="00A0594F" w:rsidRPr="00FB5940" w:rsidRDefault="002D51FC" w:rsidP="006D0B92">
            <w:pPr>
              <w:jc w:val="center"/>
              <w:rPr>
                <w:b/>
                <w:smallCaps/>
              </w:rPr>
            </w:pPr>
            <w:r>
              <w:rPr>
                <w:b/>
                <w:smallCaps/>
              </w:rPr>
              <w:t>6/1/202</w:t>
            </w:r>
            <w:r w:rsidR="00A7419A">
              <w:rPr>
                <w:b/>
                <w:smallCaps/>
              </w:rPr>
              <w:t>2</w:t>
            </w:r>
          </w:p>
        </w:tc>
      </w:tr>
    </w:tbl>
    <w:p w14:paraId="27C922D2" w14:textId="77777777" w:rsidR="00A0594F" w:rsidRDefault="00A0594F" w:rsidP="00A0594F">
      <w:pPr>
        <w:spacing w:after="0"/>
        <w:rPr>
          <w:color w:val="1F4E79" w:themeColor="accent1" w:themeShade="80"/>
          <w:sz w:val="28"/>
        </w:rPr>
      </w:pPr>
    </w:p>
    <w:p w14:paraId="6A49993E" w14:textId="77777777" w:rsidR="00A0594F" w:rsidRPr="00AD55F2" w:rsidRDefault="00A0594F" w:rsidP="00A0594F">
      <w:pPr>
        <w:spacing w:after="0"/>
        <w:rPr>
          <w:color w:val="1F4E79" w:themeColor="accent1" w:themeShade="80"/>
          <w:sz w:val="28"/>
        </w:rPr>
      </w:pPr>
      <w:r w:rsidRPr="00AD55F2">
        <w:rPr>
          <w:color w:val="1F4E79" w:themeColor="accent1" w:themeShade="80"/>
          <w:sz w:val="28"/>
        </w:rPr>
        <w:t xml:space="preserve">PURPOSE </w:t>
      </w:r>
    </w:p>
    <w:p w14:paraId="2488E041" w14:textId="6EC9099A" w:rsidR="00A0594F" w:rsidRPr="00AD42EB" w:rsidRDefault="00A0594F" w:rsidP="00A0594F">
      <w:pPr>
        <w:spacing w:after="0"/>
        <w:rPr>
          <w:rFonts w:ascii="Tahoma" w:hAnsi="Tahoma" w:cs="Tahoma"/>
        </w:rPr>
      </w:pPr>
      <w:r w:rsidRPr="00AD42EB">
        <w:rPr>
          <w:rFonts w:ascii="Tahoma" w:hAnsi="Tahoma" w:cs="Tahoma"/>
        </w:rPr>
        <w:t xml:space="preserve">The purpose of </w:t>
      </w:r>
      <w:r w:rsidR="00ED2D70">
        <w:rPr>
          <w:rFonts w:ascii="Tahoma" w:hAnsi="Tahoma" w:cs="Tahoma"/>
        </w:rPr>
        <w:t>City of Tulia/Tulia Power and Light</w:t>
      </w:r>
      <w:r>
        <w:rPr>
          <w:rFonts w:ascii="Tahoma" w:hAnsi="Tahoma" w:cs="Tahoma"/>
        </w:rPr>
        <w:t>’s</w:t>
      </w:r>
      <w:r w:rsidRPr="00AD42EB">
        <w:rPr>
          <w:rFonts w:ascii="Tahoma" w:hAnsi="Tahoma" w:cs="Tahoma"/>
        </w:rPr>
        <w:t xml:space="preserve"> </w:t>
      </w:r>
      <w:r w:rsidR="00F90AE8">
        <w:rPr>
          <w:rFonts w:ascii="Tahoma" w:hAnsi="Tahoma" w:cs="Tahoma"/>
        </w:rPr>
        <w:t xml:space="preserve">Wildfire </w:t>
      </w:r>
      <w:r w:rsidR="006A5E65">
        <w:rPr>
          <w:rFonts w:ascii="Tahoma" w:hAnsi="Tahoma" w:cs="Tahoma"/>
        </w:rPr>
        <w:t>Identification</w:t>
      </w:r>
      <w:r w:rsidR="00F90AE8">
        <w:rPr>
          <w:rFonts w:ascii="Tahoma" w:hAnsi="Tahoma" w:cs="Tahoma"/>
        </w:rPr>
        <w:t>, Mitigation and Response Plan</w:t>
      </w:r>
      <w:r w:rsidRPr="00AD42EB">
        <w:rPr>
          <w:rFonts w:ascii="Tahoma" w:hAnsi="Tahoma" w:cs="Tahoma"/>
        </w:rPr>
        <w:t xml:space="preserve"> </w:t>
      </w:r>
      <w:r>
        <w:rPr>
          <w:rFonts w:ascii="Tahoma" w:hAnsi="Tahoma" w:cs="Tahoma"/>
        </w:rPr>
        <w:t xml:space="preserve">is </w:t>
      </w:r>
      <w:r w:rsidRPr="00AD42EB">
        <w:rPr>
          <w:rFonts w:ascii="Tahoma" w:hAnsi="Tahoma" w:cs="Tahoma"/>
        </w:rPr>
        <w:t xml:space="preserve">to provide </w:t>
      </w:r>
      <w:r w:rsidR="00ED2D70">
        <w:rPr>
          <w:rFonts w:ascii="Tahoma" w:hAnsi="Tahoma" w:cs="Tahoma"/>
        </w:rPr>
        <w:t>City of Tulia/Tulia Power and Light</w:t>
      </w:r>
      <w:r w:rsidRPr="00AD42EB">
        <w:rPr>
          <w:rFonts w:ascii="Tahoma" w:hAnsi="Tahoma" w:cs="Tahoma"/>
        </w:rPr>
        <w:t xml:space="preserve"> personnel with procedures to fol</w:t>
      </w:r>
      <w:r>
        <w:rPr>
          <w:rFonts w:ascii="Tahoma" w:hAnsi="Tahoma" w:cs="Tahoma"/>
        </w:rPr>
        <w:t xml:space="preserve">low to prevent and respond to </w:t>
      </w:r>
      <w:r w:rsidR="00F90AE8">
        <w:rPr>
          <w:rFonts w:ascii="Tahoma" w:hAnsi="Tahoma" w:cs="Tahoma"/>
        </w:rPr>
        <w:t>wildfire</w:t>
      </w:r>
      <w:r>
        <w:rPr>
          <w:rFonts w:ascii="Tahoma" w:hAnsi="Tahoma" w:cs="Tahoma"/>
        </w:rPr>
        <w:t xml:space="preserve"> that may threaten </w:t>
      </w:r>
      <w:r w:rsidR="00ED2D70">
        <w:rPr>
          <w:rFonts w:ascii="Tahoma" w:hAnsi="Tahoma" w:cs="Tahoma"/>
        </w:rPr>
        <w:t>City of Tulia/Tulia Power and Light</w:t>
      </w:r>
      <w:r>
        <w:rPr>
          <w:rFonts w:ascii="Tahoma" w:hAnsi="Tahoma" w:cs="Tahoma"/>
        </w:rPr>
        <w:t>’s facilities and/or service territory.</w:t>
      </w:r>
    </w:p>
    <w:p w14:paraId="320FD357" w14:textId="77777777" w:rsidR="00A0594F" w:rsidRPr="00AD42EB" w:rsidRDefault="00A0594F" w:rsidP="00A0594F">
      <w:pPr>
        <w:pStyle w:val="ListParagraph"/>
        <w:spacing w:after="0"/>
        <w:ind w:left="792"/>
        <w:rPr>
          <w:rFonts w:ascii="Tahoma" w:hAnsi="Tahoma" w:cs="Tahoma"/>
        </w:rPr>
      </w:pPr>
    </w:p>
    <w:p w14:paraId="242B6D26" w14:textId="77777777" w:rsidR="00A0594F" w:rsidRDefault="00A0594F" w:rsidP="00A0594F">
      <w:pPr>
        <w:spacing w:after="0"/>
        <w:rPr>
          <w:color w:val="1F4E79" w:themeColor="accent1" w:themeShade="80"/>
          <w:sz w:val="28"/>
        </w:rPr>
      </w:pPr>
      <w:r>
        <w:rPr>
          <w:color w:val="1F4E79" w:themeColor="accent1" w:themeShade="80"/>
          <w:sz w:val="28"/>
        </w:rPr>
        <w:t>RESPONSIBILITY</w:t>
      </w:r>
    </w:p>
    <w:p w14:paraId="60A7568D" w14:textId="5E719E56" w:rsidR="00C13323" w:rsidRPr="00C13323" w:rsidRDefault="00C13323" w:rsidP="00A0594F">
      <w:pPr>
        <w:spacing w:after="0"/>
        <w:rPr>
          <w:rFonts w:ascii="Tahoma" w:hAnsi="Tahoma" w:cs="Tahoma"/>
        </w:rPr>
      </w:pPr>
      <w:r w:rsidRPr="00C13323">
        <w:rPr>
          <w:rFonts w:ascii="Tahoma" w:hAnsi="Tahoma" w:cs="Tahoma"/>
        </w:rPr>
        <w:t>The Electric Director shall have the authority and responsibility, in his/her sole judgement, to activate and modify the implementation of this plan as required to maintain stability of the electric system</w:t>
      </w:r>
    </w:p>
    <w:p w14:paraId="1A110669" w14:textId="77777777" w:rsidR="00C13323" w:rsidRDefault="00C13323" w:rsidP="00A0594F">
      <w:pPr>
        <w:spacing w:after="0"/>
      </w:pPr>
    </w:p>
    <w:p w14:paraId="78BCAF21" w14:textId="0EB03C96" w:rsidR="00A0594F" w:rsidRDefault="00A0594F" w:rsidP="00A0594F">
      <w:pPr>
        <w:spacing w:after="0"/>
        <w:rPr>
          <w:color w:val="1F4E79" w:themeColor="accent1" w:themeShade="80"/>
          <w:sz w:val="28"/>
        </w:rPr>
      </w:pPr>
      <w:r>
        <w:rPr>
          <w:color w:val="1F4E79" w:themeColor="accent1" w:themeShade="80"/>
          <w:sz w:val="28"/>
        </w:rPr>
        <w:t>DOCUMENTATION</w:t>
      </w:r>
    </w:p>
    <w:p w14:paraId="442B4291" w14:textId="43ED8D46" w:rsidR="00A0594F" w:rsidRPr="00351065" w:rsidRDefault="009075C7" w:rsidP="00A0594F">
      <w:pPr>
        <w:rPr>
          <w:rFonts w:ascii="Tahoma" w:hAnsi="Tahoma" w:cs="Tahoma"/>
        </w:rPr>
      </w:pPr>
      <w:r>
        <w:t>Electric Director must log all actions in the Operator log and document all actions taken.</w:t>
      </w:r>
    </w:p>
    <w:p w14:paraId="4AA58812" w14:textId="0DD293C1" w:rsidR="00A0594F" w:rsidRDefault="009075C7" w:rsidP="00A0594F">
      <w:pPr>
        <w:spacing w:after="0"/>
        <w:rPr>
          <w:color w:val="1F4E79" w:themeColor="accent1" w:themeShade="80"/>
          <w:sz w:val="28"/>
        </w:rPr>
      </w:pPr>
      <w:r>
        <w:rPr>
          <w:color w:val="1F4E79" w:themeColor="accent1" w:themeShade="80"/>
          <w:sz w:val="28"/>
        </w:rPr>
        <w:t>WILDFIRE EMERGENCY</w:t>
      </w:r>
      <w:r w:rsidR="00A0594F">
        <w:rPr>
          <w:color w:val="1F4E79" w:themeColor="accent1" w:themeShade="80"/>
          <w:sz w:val="28"/>
        </w:rPr>
        <w:t xml:space="preserve"> CONDITIONS</w:t>
      </w:r>
    </w:p>
    <w:p w14:paraId="08DD53EC" w14:textId="6855889A" w:rsidR="00A0594F" w:rsidRDefault="00C11B83" w:rsidP="00A0594F">
      <w:pPr>
        <w:spacing w:after="0"/>
        <w:rPr>
          <w:color w:val="1F4E79" w:themeColor="accent1" w:themeShade="80"/>
          <w:sz w:val="28"/>
        </w:rPr>
      </w:pPr>
      <w:r>
        <w:t>Extremely dry conditions, such as drought and when dry conditions are combined with high winds or an actual wildfire is reported in City of Tulia/Tulia Power and Light service territory.</w:t>
      </w:r>
    </w:p>
    <w:p w14:paraId="2DE932BE" w14:textId="67275642" w:rsidR="00A0594F" w:rsidRPr="00A36EB9" w:rsidRDefault="009075C7" w:rsidP="00A0594F">
      <w:pPr>
        <w:spacing w:after="0"/>
        <w:rPr>
          <w:color w:val="1F4E79" w:themeColor="accent1" w:themeShade="80"/>
          <w:sz w:val="28"/>
        </w:rPr>
      </w:pPr>
      <w:r>
        <w:rPr>
          <w:color w:val="1F4E79" w:themeColor="accent1" w:themeShade="80"/>
          <w:sz w:val="28"/>
        </w:rPr>
        <w:t>WILDFIRE</w:t>
      </w:r>
      <w:r w:rsidR="00A0594F">
        <w:rPr>
          <w:color w:val="1F4E79" w:themeColor="accent1" w:themeShade="80"/>
          <w:sz w:val="28"/>
        </w:rPr>
        <w:t xml:space="preserve"> MITIGATION </w:t>
      </w:r>
    </w:p>
    <w:p w14:paraId="25B3000F" w14:textId="77777777" w:rsidR="00C11B83" w:rsidRDefault="00C11B83" w:rsidP="00A0594F">
      <w:pPr>
        <w:spacing w:after="0"/>
      </w:pPr>
      <w:r>
        <w:t>City of Tulia/Tulia Power and Light shall maintain a Vegetation Management program to reduce the risk of wildfire in and around City of Tulia/Tulia Power and Light equipment. City of Tulia/Tulia Power and Light Vegetation Management program is managed by City of Tulia/Tulia Power and Light Manager. During high wind conditions, City of Tulia/Tulia Power and Light department may not perform or may limit certain tasks or projects which could increase risk of wildfire.</w:t>
      </w:r>
    </w:p>
    <w:p w14:paraId="6C98CBC7" w14:textId="77777777" w:rsidR="00C11B83" w:rsidRDefault="00C11B83" w:rsidP="00A0594F">
      <w:pPr>
        <w:spacing w:after="0"/>
      </w:pPr>
    </w:p>
    <w:p w14:paraId="1CA75B42" w14:textId="5F16110B" w:rsidR="00A0594F" w:rsidRDefault="00C11B83" w:rsidP="00A0594F">
      <w:pPr>
        <w:spacing w:after="0"/>
        <w:rPr>
          <w:rFonts w:ascii="Tahoma" w:hAnsi="Tahoma"/>
          <w:color w:val="1F4E79" w:themeColor="accent1" w:themeShade="80"/>
          <w:sz w:val="24"/>
          <w:szCs w:val="32"/>
        </w:rPr>
      </w:pPr>
      <w:r>
        <w:rPr>
          <w:color w:val="1F4E79" w:themeColor="accent1" w:themeShade="80"/>
          <w:sz w:val="28"/>
        </w:rPr>
        <w:t xml:space="preserve"> </w:t>
      </w:r>
      <w:r w:rsidR="009075C7">
        <w:rPr>
          <w:color w:val="1F4E79" w:themeColor="accent1" w:themeShade="80"/>
          <w:sz w:val="28"/>
        </w:rPr>
        <w:t>WILDFIRE</w:t>
      </w:r>
      <w:r w:rsidR="00A0594F">
        <w:rPr>
          <w:color w:val="1F4E79" w:themeColor="accent1" w:themeShade="80"/>
          <w:sz w:val="28"/>
        </w:rPr>
        <w:t xml:space="preserve"> RESPONSE</w:t>
      </w:r>
      <w:r w:rsidR="00A0594F" w:rsidRPr="00351065">
        <w:rPr>
          <w:rFonts w:ascii="Tahoma" w:hAnsi="Tahoma"/>
          <w:color w:val="1F4E79" w:themeColor="accent1" w:themeShade="80"/>
          <w:sz w:val="24"/>
          <w:szCs w:val="32"/>
        </w:rPr>
        <w:t xml:space="preserve"> </w:t>
      </w:r>
    </w:p>
    <w:p w14:paraId="3F3B82D9" w14:textId="38C66453" w:rsidR="00A0594F" w:rsidRPr="00351065" w:rsidRDefault="00C11B83" w:rsidP="00A0594F">
      <w:pPr>
        <w:spacing w:after="0"/>
      </w:pPr>
      <w:r>
        <w:t xml:space="preserve">In the event that a wildfire potentially threatens City of Tulia/Tulia Power and Light facilities, City of Tulia/Tulia Power and Light will coordinate with the appropriate authorities as necessary (emergency management, police, fire, etc.). If a wildfire has the potential to cause an outage to one or more of </w:t>
      </w:r>
      <w:r w:rsidR="000B0418">
        <w:t xml:space="preserve">City of Tulia/Tulia Power and Light </w:t>
      </w:r>
      <w:r>
        <w:t xml:space="preserve">facilities, </w:t>
      </w:r>
      <w:r w:rsidR="000B0418">
        <w:t>City of Tulia/Tulia Power and Light Electric Director</w:t>
      </w:r>
      <w:r>
        <w:t xml:space="preserve"> will take appropriate action to lessen the impact from the fire. Personnel will be relocated to alternate sites as necessary to maintain system operations.</w:t>
      </w:r>
    </w:p>
    <w:p w14:paraId="691792D3" w14:textId="77777777" w:rsidR="00A0594F" w:rsidRDefault="00A0594F" w:rsidP="00A0594F">
      <w:pPr>
        <w:spacing w:after="0"/>
        <w:rPr>
          <w:color w:val="1F4E79" w:themeColor="accent1" w:themeShade="80"/>
          <w:sz w:val="28"/>
        </w:rPr>
      </w:pPr>
    </w:p>
    <w:p w14:paraId="48689A3E" w14:textId="77777777" w:rsidR="00A0594F" w:rsidRDefault="00A0594F" w:rsidP="00A0594F">
      <w:pPr>
        <w:spacing w:after="0"/>
        <w:rPr>
          <w:color w:val="1F4E79" w:themeColor="accent1" w:themeShade="80"/>
          <w:sz w:val="28"/>
        </w:rPr>
      </w:pPr>
    </w:p>
    <w:p w14:paraId="6FF22472" w14:textId="77777777" w:rsidR="00A0594F" w:rsidRDefault="00A0594F" w:rsidP="00A0594F">
      <w:pPr>
        <w:spacing w:after="0"/>
        <w:rPr>
          <w:color w:val="1F4E79" w:themeColor="accent1" w:themeShade="80"/>
          <w:sz w:val="28"/>
        </w:rPr>
      </w:pPr>
    </w:p>
    <w:p w14:paraId="376D2725" w14:textId="77777777" w:rsidR="00A0594F" w:rsidRDefault="00A0594F" w:rsidP="00A0594F">
      <w:pPr>
        <w:spacing w:after="0"/>
        <w:rPr>
          <w:color w:val="1F4E79" w:themeColor="accent1" w:themeShade="80"/>
          <w:sz w:val="28"/>
        </w:rPr>
      </w:pPr>
    </w:p>
    <w:p w14:paraId="7183887C" w14:textId="77777777" w:rsidR="00A0594F" w:rsidRDefault="00A0594F" w:rsidP="00A0594F">
      <w:pPr>
        <w:spacing w:after="0"/>
        <w:rPr>
          <w:color w:val="1F4E79" w:themeColor="accent1" w:themeShade="80"/>
          <w:sz w:val="28"/>
        </w:rPr>
      </w:pPr>
    </w:p>
    <w:p w14:paraId="5E17F947" w14:textId="77777777" w:rsidR="00A0594F" w:rsidRDefault="00A0594F" w:rsidP="00A0594F">
      <w:pPr>
        <w:spacing w:after="0"/>
        <w:rPr>
          <w:color w:val="1F4E79" w:themeColor="accent1" w:themeShade="80"/>
          <w:sz w:val="28"/>
        </w:rPr>
      </w:pPr>
    </w:p>
    <w:p w14:paraId="58C2F8ED" w14:textId="77777777" w:rsidR="00A0594F" w:rsidRDefault="00A0594F" w:rsidP="00A0594F">
      <w:pPr>
        <w:spacing w:after="0"/>
        <w:rPr>
          <w:color w:val="1F4E79" w:themeColor="accent1" w:themeShade="80"/>
          <w:sz w:val="28"/>
        </w:rPr>
      </w:pPr>
    </w:p>
    <w:p w14:paraId="4AD477A9" w14:textId="77777777" w:rsidR="00A0594F" w:rsidRDefault="00A0594F" w:rsidP="00A0594F">
      <w:pPr>
        <w:spacing w:after="0"/>
        <w:rPr>
          <w:color w:val="1F4E79" w:themeColor="accent1" w:themeShade="80"/>
          <w:sz w:val="28"/>
        </w:rPr>
      </w:pPr>
    </w:p>
    <w:p w14:paraId="53FF66E2" w14:textId="77777777" w:rsidR="00A0594F" w:rsidRDefault="00A0594F" w:rsidP="00A0594F">
      <w:pPr>
        <w:spacing w:after="0"/>
        <w:rPr>
          <w:color w:val="1F4E79" w:themeColor="accent1" w:themeShade="80"/>
          <w:sz w:val="28"/>
        </w:rPr>
      </w:pPr>
    </w:p>
    <w:p w14:paraId="2EF2D03D" w14:textId="77777777" w:rsidR="00A0594F" w:rsidRDefault="00A0594F" w:rsidP="00A0594F">
      <w:pPr>
        <w:spacing w:after="0"/>
        <w:rPr>
          <w:color w:val="1F4E79" w:themeColor="accent1" w:themeShade="80"/>
          <w:sz w:val="32"/>
        </w:rPr>
      </w:pPr>
      <w:r>
        <w:rPr>
          <w:color w:val="1F4E79" w:themeColor="accent1" w:themeShade="80"/>
          <w:sz w:val="28"/>
        </w:rPr>
        <w:t>DEVELOPMENT HISTORY</w:t>
      </w:r>
    </w:p>
    <w:tbl>
      <w:tblPr>
        <w:tblStyle w:val="TableGrid"/>
        <w:tblpPr w:leftFromText="180" w:rightFromText="180" w:vertAnchor="page" w:horzAnchor="margin" w:tblpY="2401"/>
        <w:tblW w:w="0" w:type="auto"/>
        <w:tblLook w:val="04A0" w:firstRow="1" w:lastRow="0" w:firstColumn="1" w:lastColumn="0" w:noHBand="0" w:noVBand="1"/>
      </w:tblPr>
      <w:tblGrid>
        <w:gridCol w:w="3373"/>
        <w:gridCol w:w="5977"/>
      </w:tblGrid>
      <w:tr w:rsidR="00A0594F" w:rsidRPr="00113AD2" w14:paraId="05668E03" w14:textId="77777777" w:rsidTr="006D0B92">
        <w:tc>
          <w:tcPr>
            <w:tcW w:w="9350" w:type="dxa"/>
            <w:gridSpan w:val="2"/>
            <w:shd w:val="clear" w:color="auto" w:fill="A6A6A6" w:themeFill="background1" w:themeFillShade="A6"/>
          </w:tcPr>
          <w:p w14:paraId="342B8A54" w14:textId="3DBEA4AD" w:rsidR="00A0594F" w:rsidRPr="00113AD2" w:rsidRDefault="00A0594F" w:rsidP="006D0B92">
            <w:r>
              <w:t xml:space="preserve">Version 1 – </w:t>
            </w:r>
            <w:r w:rsidR="000B0418">
              <w:t xml:space="preserve">Annex Wildfire Identification, </w:t>
            </w:r>
            <w:r w:rsidR="00817CEF">
              <w:t>Mitigation and Response Plan</w:t>
            </w:r>
            <w:r w:rsidRPr="00113AD2">
              <w:t xml:space="preserve">      Date: </w:t>
            </w:r>
            <w:r w:rsidR="000B0418">
              <w:t>06/01/2022</w:t>
            </w:r>
          </w:p>
        </w:tc>
      </w:tr>
      <w:tr w:rsidR="00A0594F" w:rsidRPr="00113AD2" w14:paraId="393C039E" w14:textId="77777777" w:rsidTr="006D0B92">
        <w:tc>
          <w:tcPr>
            <w:tcW w:w="3373" w:type="dxa"/>
          </w:tcPr>
          <w:p w14:paraId="4A62C63B" w14:textId="77777777" w:rsidR="00A0594F" w:rsidRPr="00113AD2" w:rsidRDefault="00A0594F" w:rsidP="006D0B92">
            <w:r w:rsidRPr="00113AD2">
              <w:t>Author</w:t>
            </w:r>
          </w:p>
        </w:tc>
        <w:tc>
          <w:tcPr>
            <w:tcW w:w="5977" w:type="dxa"/>
          </w:tcPr>
          <w:p w14:paraId="4A5BA7AA" w14:textId="5492BE46" w:rsidR="00A0594F" w:rsidRPr="00113AD2" w:rsidRDefault="000B0418" w:rsidP="006D0B92">
            <w:r>
              <w:t xml:space="preserve">Brian West City of Tulia Electric Director </w:t>
            </w:r>
          </w:p>
        </w:tc>
      </w:tr>
      <w:tr w:rsidR="00A0594F" w:rsidRPr="00113AD2" w14:paraId="3454BA2D" w14:textId="77777777" w:rsidTr="006D0B92">
        <w:tc>
          <w:tcPr>
            <w:tcW w:w="3373" w:type="dxa"/>
          </w:tcPr>
          <w:p w14:paraId="4E639C97" w14:textId="77777777" w:rsidR="00A0594F" w:rsidRPr="00113AD2" w:rsidRDefault="00A0594F" w:rsidP="006D0B92">
            <w:r w:rsidRPr="00113AD2">
              <w:t>Reviewers</w:t>
            </w:r>
          </w:p>
        </w:tc>
        <w:tc>
          <w:tcPr>
            <w:tcW w:w="5977" w:type="dxa"/>
          </w:tcPr>
          <w:p w14:paraId="5E7B1EAD" w14:textId="0CE4DF7C" w:rsidR="00A0594F" w:rsidRPr="00113AD2" w:rsidRDefault="000B0418" w:rsidP="006D0B92">
            <w:r>
              <w:t>BJ Potts City of Tulia Manager</w:t>
            </w:r>
            <w:r w:rsidR="00A0594F">
              <w:t xml:space="preserve"> </w:t>
            </w:r>
          </w:p>
        </w:tc>
      </w:tr>
      <w:tr w:rsidR="00A0594F" w:rsidRPr="00113AD2" w14:paraId="166E013E" w14:textId="77777777" w:rsidTr="006D0B92">
        <w:trPr>
          <w:trHeight w:val="278"/>
        </w:trPr>
        <w:tc>
          <w:tcPr>
            <w:tcW w:w="3373" w:type="dxa"/>
          </w:tcPr>
          <w:p w14:paraId="020788CF" w14:textId="3A3FF47A" w:rsidR="00A0594F" w:rsidRPr="00113AD2" w:rsidRDefault="00A0594F" w:rsidP="006D0B92">
            <w:r>
              <w:t xml:space="preserve">Approval: </w:t>
            </w:r>
            <w:r w:rsidR="000B0418">
              <w:t>BJ Potts</w:t>
            </w:r>
          </w:p>
        </w:tc>
        <w:tc>
          <w:tcPr>
            <w:tcW w:w="5977" w:type="dxa"/>
          </w:tcPr>
          <w:p w14:paraId="76181F19" w14:textId="3729E4F7" w:rsidR="00A0594F" w:rsidRPr="00113AD2" w:rsidRDefault="000B0418" w:rsidP="006D0B92">
            <w:r>
              <w:t>City of Tulia Manager</w:t>
            </w:r>
          </w:p>
        </w:tc>
      </w:tr>
      <w:tr w:rsidR="00A0594F" w:rsidRPr="00113AD2" w14:paraId="7ECA4C2D" w14:textId="77777777" w:rsidTr="006D0B92">
        <w:tc>
          <w:tcPr>
            <w:tcW w:w="9350" w:type="dxa"/>
            <w:gridSpan w:val="2"/>
            <w:shd w:val="clear" w:color="auto" w:fill="A6A6A6" w:themeFill="background1" w:themeFillShade="A6"/>
          </w:tcPr>
          <w:p w14:paraId="1067F262" w14:textId="7A76AB8A" w:rsidR="00A0594F" w:rsidRPr="00113AD2" w:rsidRDefault="00A0594F" w:rsidP="006D0B92">
            <w:r>
              <w:t xml:space="preserve">Version 1.1      Date of Most Recent Approval: </w:t>
            </w:r>
            <w:r w:rsidR="00817CEF">
              <w:t>06/01/2022</w:t>
            </w:r>
          </w:p>
        </w:tc>
      </w:tr>
      <w:tr w:rsidR="00A0594F" w:rsidRPr="00113AD2" w14:paraId="3E1AEC10" w14:textId="77777777" w:rsidTr="006D0B92">
        <w:tc>
          <w:tcPr>
            <w:tcW w:w="3373" w:type="dxa"/>
          </w:tcPr>
          <w:p w14:paraId="063BE617" w14:textId="77777777" w:rsidR="00817CEF" w:rsidRDefault="00A0594F" w:rsidP="006D0B92">
            <w:r w:rsidRPr="004A70E6">
              <w:t xml:space="preserve">Approval: </w:t>
            </w:r>
            <w:r w:rsidR="00817CEF">
              <w:t>BJ Potts City of Tulia City Manager</w:t>
            </w:r>
          </w:p>
          <w:p w14:paraId="16F1BED0" w14:textId="42F6C2AB" w:rsidR="00A0594F" w:rsidRPr="004A70E6" w:rsidRDefault="00A0594F" w:rsidP="006D0B92">
            <w:r>
              <w:t xml:space="preserve"> </w:t>
            </w:r>
          </w:p>
        </w:tc>
        <w:tc>
          <w:tcPr>
            <w:tcW w:w="5977" w:type="dxa"/>
          </w:tcPr>
          <w:p w14:paraId="5331F1ED" w14:textId="77777777" w:rsidR="00A0594F" w:rsidRPr="004A70E6" w:rsidRDefault="00A0594F" w:rsidP="006D0B92">
            <w:r>
              <w:t>Signature of approver</w:t>
            </w:r>
          </w:p>
        </w:tc>
      </w:tr>
    </w:tbl>
    <w:p w14:paraId="29DEE8EC" w14:textId="77777777" w:rsidR="00A0594F" w:rsidRDefault="00A0594F" w:rsidP="00A0594F">
      <w:pPr>
        <w:spacing w:after="0"/>
        <w:rPr>
          <w:color w:val="1F4E79" w:themeColor="accent1" w:themeShade="80"/>
          <w:sz w:val="32"/>
        </w:rPr>
      </w:pPr>
    </w:p>
    <w:p w14:paraId="679A67AB" w14:textId="77777777" w:rsidR="00A0594F" w:rsidRDefault="00A0594F" w:rsidP="00A0594F">
      <w:pPr>
        <w:rPr>
          <w:color w:val="1F4E79" w:themeColor="accent1" w:themeShade="80"/>
          <w:sz w:val="32"/>
        </w:rPr>
      </w:pPr>
      <w:r>
        <w:rPr>
          <w:color w:val="1F4E79" w:themeColor="accent1" w:themeShade="80"/>
          <w:sz w:val="32"/>
        </w:rPr>
        <w:br w:type="page"/>
      </w:r>
    </w:p>
    <w:p w14:paraId="29880555" w14:textId="77777777" w:rsidR="00A0594F" w:rsidRDefault="00A0594F" w:rsidP="00A0594F">
      <w:pPr>
        <w:spacing w:after="0"/>
        <w:jc w:val="center"/>
        <w:rPr>
          <w:color w:val="1F4E79" w:themeColor="accent1" w:themeShade="80"/>
          <w:sz w:val="144"/>
        </w:rPr>
        <w:sectPr w:rsidR="00A0594F" w:rsidSect="00082957">
          <w:footerReference w:type="default" r:id="rId11"/>
          <w:pgSz w:w="12240" w:h="15840"/>
          <w:pgMar w:top="1080" w:right="1080" w:bottom="1080" w:left="1080" w:header="720" w:footer="720" w:gutter="0"/>
          <w:pgNumType w:start="1"/>
          <w:cols w:space="720"/>
          <w:docGrid w:linePitch="360"/>
        </w:sectPr>
      </w:pPr>
    </w:p>
    <w:tbl>
      <w:tblPr>
        <w:tblStyle w:val="TableGrid"/>
        <w:tblpPr w:leftFromText="180" w:rightFromText="180" w:vertAnchor="page" w:horzAnchor="margin" w:tblpY="1081"/>
        <w:tblW w:w="10255" w:type="dxa"/>
        <w:tblLayout w:type="fixed"/>
        <w:tblLook w:val="04A0" w:firstRow="1" w:lastRow="0" w:firstColumn="1" w:lastColumn="0" w:noHBand="0" w:noVBand="1"/>
      </w:tblPr>
      <w:tblGrid>
        <w:gridCol w:w="2695"/>
        <w:gridCol w:w="5940"/>
        <w:gridCol w:w="1620"/>
      </w:tblGrid>
      <w:tr w:rsidR="00A0594F" w14:paraId="5DA61F64" w14:textId="77777777" w:rsidTr="006D0B92">
        <w:trPr>
          <w:trHeight w:val="583"/>
        </w:trPr>
        <w:tc>
          <w:tcPr>
            <w:tcW w:w="2695" w:type="dxa"/>
            <w:vMerge w:val="restart"/>
          </w:tcPr>
          <w:p w14:paraId="6D2200E6" w14:textId="77777777" w:rsidR="006A5E65" w:rsidRDefault="00ED2D70" w:rsidP="006D0B92">
            <w:pPr>
              <w:jc w:val="both"/>
              <w:rPr>
                <w:noProof/>
              </w:rPr>
            </w:pPr>
            <w:r>
              <w:rPr>
                <w:noProof/>
              </w:rPr>
              <w:lastRenderedPageBreak/>
              <w:t>City of Tulia/</w:t>
            </w:r>
          </w:p>
          <w:p w14:paraId="5C247CF1" w14:textId="318241C5" w:rsidR="00A0594F" w:rsidRDefault="00ED2D70" w:rsidP="006D0B92">
            <w:pPr>
              <w:jc w:val="both"/>
            </w:pPr>
            <w:r>
              <w:rPr>
                <w:noProof/>
              </w:rPr>
              <w:t>Tulia Power and Light</w:t>
            </w:r>
          </w:p>
        </w:tc>
        <w:tc>
          <w:tcPr>
            <w:tcW w:w="5940" w:type="dxa"/>
            <w:vMerge w:val="restart"/>
            <w:shd w:val="clear" w:color="auto" w:fill="9CC2E5" w:themeFill="accent1" w:themeFillTint="99"/>
            <w:vAlign w:val="center"/>
          </w:tcPr>
          <w:p w14:paraId="7EDA1645" w14:textId="34EB98D2" w:rsidR="00A0594F" w:rsidRPr="007562FE" w:rsidRDefault="007562FE" w:rsidP="006D0B92">
            <w:pPr>
              <w:rPr>
                <w:b/>
                <w:smallCaps/>
                <w:sz w:val="40"/>
                <w:szCs w:val="40"/>
              </w:rPr>
            </w:pPr>
            <w:r w:rsidRPr="007562FE">
              <w:rPr>
                <w:rFonts w:ascii="Tahoma" w:hAnsi="Tahoma"/>
                <w:sz w:val="40"/>
                <w:szCs w:val="40"/>
              </w:rPr>
              <w:t>Emergency/Load Shed Conditions</w:t>
            </w:r>
          </w:p>
        </w:tc>
        <w:tc>
          <w:tcPr>
            <w:tcW w:w="1620" w:type="dxa"/>
            <w:shd w:val="clear" w:color="auto" w:fill="FFFFFF" w:themeFill="background1"/>
            <w:vAlign w:val="center"/>
          </w:tcPr>
          <w:p w14:paraId="0F95446A" w14:textId="77777777" w:rsidR="00A0594F" w:rsidRDefault="00A0594F" w:rsidP="006D0B92">
            <w:pPr>
              <w:jc w:val="center"/>
              <w:rPr>
                <w:b/>
                <w:smallCaps/>
              </w:rPr>
            </w:pPr>
            <w:r>
              <w:rPr>
                <w:b/>
                <w:smallCaps/>
              </w:rPr>
              <w:t>revision</w:t>
            </w:r>
          </w:p>
          <w:p w14:paraId="6C6E46FC" w14:textId="77777777" w:rsidR="00A0594F" w:rsidRPr="00FB5940" w:rsidRDefault="00A0594F" w:rsidP="006D0B92">
            <w:pPr>
              <w:jc w:val="center"/>
              <w:rPr>
                <w:b/>
                <w:smallCaps/>
              </w:rPr>
            </w:pPr>
            <w:r>
              <w:rPr>
                <w:b/>
                <w:smallCaps/>
              </w:rPr>
              <w:t>1</w:t>
            </w:r>
          </w:p>
        </w:tc>
      </w:tr>
      <w:tr w:rsidR="00A0594F" w14:paraId="70A4AA69" w14:textId="77777777" w:rsidTr="006D0B92">
        <w:trPr>
          <w:trHeight w:val="215"/>
        </w:trPr>
        <w:tc>
          <w:tcPr>
            <w:tcW w:w="2695" w:type="dxa"/>
            <w:vMerge/>
          </w:tcPr>
          <w:p w14:paraId="490F2442" w14:textId="77777777" w:rsidR="00A0594F" w:rsidRDefault="00A0594F" w:rsidP="006D0B92">
            <w:pPr>
              <w:ind w:firstLine="720"/>
              <w:jc w:val="both"/>
              <w:rPr>
                <w:noProof/>
              </w:rPr>
            </w:pPr>
          </w:p>
        </w:tc>
        <w:tc>
          <w:tcPr>
            <w:tcW w:w="5940" w:type="dxa"/>
            <w:vMerge/>
            <w:shd w:val="clear" w:color="auto" w:fill="FFFFFF" w:themeFill="background1"/>
            <w:vAlign w:val="center"/>
          </w:tcPr>
          <w:p w14:paraId="64EEC527" w14:textId="77777777" w:rsidR="00A0594F" w:rsidRPr="00FB5940" w:rsidRDefault="00A0594F" w:rsidP="006D0B92">
            <w:pPr>
              <w:rPr>
                <w:b/>
                <w:sz w:val="28"/>
              </w:rPr>
            </w:pPr>
          </w:p>
        </w:tc>
        <w:tc>
          <w:tcPr>
            <w:tcW w:w="1620" w:type="dxa"/>
            <w:shd w:val="clear" w:color="auto" w:fill="FFFFFF" w:themeFill="background1"/>
            <w:vAlign w:val="center"/>
          </w:tcPr>
          <w:p w14:paraId="370E4674" w14:textId="77777777" w:rsidR="00A0594F" w:rsidRDefault="00A0594F" w:rsidP="006D0B92">
            <w:pPr>
              <w:jc w:val="center"/>
              <w:rPr>
                <w:b/>
                <w:smallCaps/>
              </w:rPr>
            </w:pPr>
            <w:r w:rsidRPr="00FB5940">
              <w:rPr>
                <w:b/>
                <w:smallCaps/>
              </w:rPr>
              <w:t>e</w:t>
            </w:r>
            <w:r>
              <w:rPr>
                <w:b/>
                <w:smallCaps/>
              </w:rPr>
              <w:t>ffective date:</w:t>
            </w:r>
          </w:p>
          <w:p w14:paraId="39B1AF73" w14:textId="274F2E72" w:rsidR="00A0594F" w:rsidRPr="00FB5940" w:rsidRDefault="006A5E65" w:rsidP="006D0B92">
            <w:pPr>
              <w:jc w:val="center"/>
              <w:rPr>
                <w:b/>
                <w:smallCaps/>
              </w:rPr>
            </w:pPr>
            <w:r>
              <w:rPr>
                <w:b/>
                <w:smallCaps/>
              </w:rPr>
              <w:t>6/1/2022</w:t>
            </w:r>
          </w:p>
        </w:tc>
      </w:tr>
    </w:tbl>
    <w:p w14:paraId="782A83F7" w14:textId="77777777" w:rsidR="00A0594F" w:rsidRDefault="00A0594F" w:rsidP="00A0594F">
      <w:pPr>
        <w:spacing w:after="0"/>
        <w:rPr>
          <w:color w:val="1F4E79" w:themeColor="accent1" w:themeShade="80"/>
          <w:sz w:val="28"/>
        </w:rPr>
      </w:pPr>
    </w:p>
    <w:p w14:paraId="12158475" w14:textId="77777777" w:rsidR="00A0594F" w:rsidRPr="00AD55F2" w:rsidRDefault="00A0594F" w:rsidP="00A0594F">
      <w:pPr>
        <w:spacing w:after="0"/>
        <w:rPr>
          <w:color w:val="1F4E79" w:themeColor="accent1" w:themeShade="80"/>
          <w:sz w:val="28"/>
        </w:rPr>
      </w:pPr>
      <w:r w:rsidRPr="00AD55F2">
        <w:rPr>
          <w:color w:val="1F4E79" w:themeColor="accent1" w:themeShade="80"/>
          <w:sz w:val="28"/>
        </w:rPr>
        <w:t xml:space="preserve">PURPOSE </w:t>
      </w:r>
    </w:p>
    <w:p w14:paraId="5E873B5E" w14:textId="0F80254B" w:rsidR="00A0594F" w:rsidRPr="007702E4" w:rsidRDefault="00A0594F" w:rsidP="00A0594F">
      <w:pPr>
        <w:spacing w:after="0"/>
        <w:rPr>
          <w:rFonts w:ascii="Tahoma" w:hAnsi="Tahoma" w:cs="Tahoma"/>
        </w:rPr>
      </w:pPr>
      <w:r w:rsidRPr="007702E4">
        <w:rPr>
          <w:rFonts w:ascii="Tahoma" w:hAnsi="Tahoma" w:cs="Tahoma"/>
        </w:rPr>
        <w:t xml:space="preserve">The purpose of </w:t>
      </w:r>
      <w:r w:rsidR="00ED2D70" w:rsidRPr="007702E4">
        <w:rPr>
          <w:rFonts w:ascii="Tahoma" w:hAnsi="Tahoma" w:cs="Tahoma"/>
        </w:rPr>
        <w:t>City of Tulia/Tulia Power and Light</w:t>
      </w:r>
      <w:r w:rsidRPr="007702E4">
        <w:rPr>
          <w:rFonts w:ascii="Tahoma" w:hAnsi="Tahoma" w:cs="Tahoma"/>
        </w:rPr>
        <w:t xml:space="preserve">’s </w:t>
      </w:r>
      <w:r w:rsidR="007562FE" w:rsidRPr="007702E4">
        <w:rPr>
          <w:rFonts w:ascii="Tahoma" w:hAnsi="Tahoma"/>
          <w:szCs w:val="32"/>
        </w:rPr>
        <w:t xml:space="preserve">Emergency/Load Shed Conditions </w:t>
      </w:r>
      <w:r w:rsidRPr="007702E4">
        <w:rPr>
          <w:rFonts w:ascii="Tahoma" w:hAnsi="Tahoma" w:cs="Tahoma"/>
        </w:rPr>
        <w:t xml:space="preserve">is to provide </w:t>
      </w:r>
      <w:r w:rsidR="00ED2D70" w:rsidRPr="007702E4">
        <w:rPr>
          <w:rFonts w:ascii="Tahoma" w:hAnsi="Tahoma" w:cs="Tahoma"/>
        </w:rPr>
        <w:t>City of Tulia/Tulia Power and Light</w:t>
      </w:r>
      <w:r w:rsidRPr="007702E4">
        <w:rPr>
          <w:rFonts w:ascii="Tahoma" w:hAnsi="Tahoma" w:cs="Tahoma"/>
        </w:rPr>
        <w:t xml:space="preserve"> personnel with procedures to follow to respond to </w:t>
      </w:r>
      <w:r w:rsidR="007562FE" w:rsidRPr="007702E4">
        <w:rPr>
          <w:rFonts w:ascii="Tahoma" w:hAnsi="Tahoma"/>
          <w:szCs w:val="32"/>
        </w:rPr>
        <w:t>Load Shed</w:t>
      </w:r>
      <w:r w:rsidRPr="007702E4">
        <w:rPr>
          <w:rFonts w:ascii="Tahoma" w:hAnsi="Tahoma" w:cs="Tahoma"/>
        </w:rPr>
        <w:t xml:space="preserve"> that may threaten </w:t>
      </w:r>
      <w:r w:rsidR="00ED2D70" w:rsidRPr="007702E4">
        <w:rPr>
          <w:rFonts w:ascii="Tahoma" w:hAnsi="Tahoma" w:cs="Tahoma"/>
        </w:rPr>
        <w:t>City of Tulia/Tulia Power and Light</w:t>
      </w:r>
      <w:r w:rsidRPr="007702E4">
        <w:rPr>
          <w:rFonts w:ascii="Tahoma" w:hAnsi="Tahoma" w:cs="Tahoma"/>
        </w:rPr>
        <w:t>’s facilities and/or service territory.</w:t>
      </w:r>
    </w:p>
    <w:p w14:paraId="04FD6E34" w14:textId="77777777" w:rsidR="00A0594F" w:rsidRPr="00AD42EB" w:rsidRDefault="00A0594F" w:rsidP="00A0594F">
      <w:pPr>
        <w:pStyle w:val="ListParagraph"/>
        <w:spacing w:after="0"/>
        <w:ind w:left="792"/>
        <w:rPr>
          <w:rFonts w:ascii="Tahoma" w:hAnsi="Tahoma" w:cs="Tahoma"/>
        </w:rPr>
      </w:pPr>
    </w:p>
    <w:p w14:paraId="09796755" w14:textId="77777777" w:rsidR="00A0594F" w:rsidRDefault="00A0594F" w:rsidP="00A0594F">
      <w:pPr>
        <w:spacing w:after="0"/>
        <w:rPr>
          <w:color w:val="1F4E79" w:themeColor="accent1" w:themeShade="80"/>
          <w:sz w:val="28"/>
        </w:rPr>
      </w:pPr>
      <w:r>
        <w:rPr>
          <w:color w:val="1F4E79" w:themeColor="accent1" w:themeShade="80"/>
          <w:sz w:val="28"/>
        </w:rPr>
        <w:t>RESPONSIBILITY</w:t>
      </w:r>
    </w:p>
    <w:p w14:paraId="2022F267" w14:textId="1A6EB1D9" w:rsidR="00CA3356" w:rsidRDefault="00CA3356" w:rsidP="00A0594F">
      <w:pPr>
        <w:spacing w:after="0"/>
        <w:rPr>
          <w:rFonts w:ascii="Tahoma" w:hAnsi="Tahoma" w:cs="Tahoma"/>
        </w:rPr>
      </w:pPr>
      <w:r w:rsidRPr="00C13323">
        <w:rPr>
          <w:rFonts w:ascii="Tahoma" w:hAnsi="Tahoma" w:cs="Tahoma"/>
        </w:rPr>
        <w:t xml:space="preserve">The Electric Director shall have the authority and responsibility, </w:t>
      </w:r>
      <w:r w:rsidR="00393EE7">
        <w:rPr>
          <w:rFonts w:ascii="Tahoma" w:hAnsi="Tahoma" w:cs="Tahoma"/>
        </w:rPr>
        <w:t xml:space="preserve">to </w:t>
      </w:r>
      <w:r w:rsidRPr="00C13323">
        <w:rPr>
          <w:rFonts w:ascii="Tahoma" w:hAnsi="Tahoma" w:cs="Tahoma"/>
        </w:rPr>
        <w:t>activate</w:t>
      </w:r>
      <w:r w:rsidR="00393EE7">
        <w:rPr>
          <w:rFonts w:ascii="Tahoma" w:hAnsi="Tahoma" w:cs="Tahoma"/>
        </w:rPr>
        <w:t>,</w:t>
      </w:r>
      <w:r w:rsidRPr="00C13323">
        <w:rPr>
          <w:rFonts w:ascii="Tahoma" w:hAnsi="Tahoma" w:cs="Tahoma"/>
        </w:rPr>
        <w:t xml:space="preserve"> </w:t>
      </w:r>
      <w:r w:rsidR="00BA21C6">
        <w:rPr>
          <w:rFonts w:ascii="Tahoma" w:hAnsi="Tahoma" w:cs="Tahoma"/>
        </w:rPr>
        <w:t>upon request of SPP</w:t>
      </w:r>
      <w:r w:rsidR="00393EE7">
        <w:rPr>
          <w:rFonts w:ascii="Tahoma" w:hAnsi="Tahoma" w:cs="Tahoma"/>
        </w:rPr>
        <w:t>,</w:t>
      </w:r>
      <w:r w:rsidR="00BA21C6">
        <w:rPr>
          <w:rFonts w:ascii="Tahoma" w:hAnsi="Tahoma" w:cs="Tahoma"/>
        </w:rPr>
        <w:t xml:space="preserve"> </w:t>
      </w:r>
      <w:r w:rsidRPr="00C13323">
        <w:rPr>
          <w:rFonts w:ascii="Tahoma" w:hAnsi="Tahoma" w:cs="Tahoma"/>
        </w:rPr>
        <w:t>and modify the implementation of this plan as required to maintain stability of the electric system</w:t>
      </w:r>
      <w:r>
        <w:rPr>
          <w:rFonts w:ascii="Tahoma" w:hAnsi="Tahoma" w:cs="Tahoma"/>
        </w:rPr>
        <w:t>.</w:t>
      </w:r>
    </w:p>
    <w:p w14:paraId="3CAF23C3" w14:textId="77777777" w:rsidR="00CA3356" w:rsidRDefault="00CA3356" w:rsidP="00A0594F">
      <w:pPr>
        <w:spacing w:after="0"/>
        <w:rPr>
          <w:rFonts w:ascii="Tahoma" w:hAnsi="Tahoma" w:cs="Tahoma"/>
        </w:rPr>
      </w:pPr>
    </w:p>
    <w:p w14:paraId="256057B4" w14:textId="77BA2F22" w:rsidR="00A0594F" w:rsidRDefault="00A0594F" w:rsidP="00A0594F">
      <w:pPr>
        <w:spacing w:after="0"/>
        <w:rPr>
          <w:color w:val="1F4E79" w:themeColor="accent1" w:themeShade="80"/>
          <w:sz w:val="28"/>
        </w:rPr>
      </w:pPr>
      <w:r>
        <w:rPr>
          <w:color w:val="1F4E79" w:themeColor="accent1" w:themeShade="80"/>
          <w:sz w:val="28"/>
        </w:rPr>
        <w:t>DOCUMENTATION</w:t>
      </w:r>
    </w:p>
    <w:p w14:paraId="7C8A0301" w14:textId="38C1C019" w:rsidR="007562FE" w:rsidRDefault="007562FE" w:rsidP="00A0594F">
      <w:pPr>
        <w:spacing w:after="0"/>
        <w:rPr>
          <w:rFonts w:ascii="Tahoma" w:hAnsi="Tahoma" w:cs="Tahoma"/>
        </w:rPr>
      </w:pPr>
      <w:r>
        <w:rPr>
          <w:rFonts w:ascii="Tahoma" w:hAnsi="Tahoma" w:cs="Tahoma"/>
        </w:rPr>
        <w:t>Electric Director</w:t>
      </w:r>
      <w:r w:rsidRPr="00351065">
        <w:rPr>
          <w:rFonts w:ascii="Tahoma" w:hAnsi="Tahoma" w:cs="Tahoma"/>
        </w:rPr>
        <w:t xml:space="preserve"> must log all actions in the Operator log</w:t>
      </w:r>
      <w:r>
        <w:rPr>
          <w:rFonts w:ascii="Tahoma" w:hAnsi="Tahoma" w:cs="Tahoma"/>
        </w:rPr>
        <w:t xml:space="preserve"> and document all actions taken.</w:t>
      </w:r>
    </w:p>
    <w:p w14:paraId="7BF34E34" w14:textId="77777777" w:rsidR="00CA3356" w:rsidRDefault="00CA3356" w:rsidP="00A0594F">
      <w:pPr>
        <w:spacing w:after="0"/>
        <w:rPr>
          <w:color w:val="1F4E79" w:themeColor="accent1" w:themeShade="80"/>
          <w:sz w:val="28"/>
        </w:rPr>
      </w:pPr>
    </w:p>
    <w:p w14:paraId="14A43E63" w14:textId="3EA861D8" w:rsidR="00A0594F" w:rsidRDefault="0048365B" w:rsidP="00A0594F">
      <w:pPr>
        <w:spacing w:after="0"/>
        <w:rPr>
          <w:color w:val="1F4E79" w:themeColor="accent1" w:themeShade="80"/>
          <w:sz w:val="28"/>
        </w:rPr>
      </w:pPr>
      <w:r>
        <w:rPr>
          <w:color w:val="1F4E79" w:themeColor="accent1" w:themeShade="80"/>
          <w:sz w:val="28"/>
        </w:rPr>
        <w:t>EMERGENCY/LOAD SHED</w:t>
      </w:r>
      <w:r w:rsidR="00A0594F">
        <w:rPr>
          <w:color w:val="1F4E79" w:themeColor="accent1" w:themeShade="80"/>
          <w:sz w:val="28"/>
        </w:rPr>
        <w:t xml:space="preserve"> CONDITIONS</w:t>
      </w:r>
    </w:p>
    <w:p w14:paraId="323E2532" w14:textId="024D6EF6" w:rsidR="00B22AD2" w:rsidRPr="007702E4" w:rsidRDefault="00B22AD2" w:rsidP="00A0594F">
      <w:pPr>
        <w:spacing w:after="0"/>
        <w:rPr>
          <w:rFonts w:ascii="Tahoma" w:hAnsi="Tahoma" w:cs="Tahoma"/>
          <w:color w:val="FF0000"/>
        </w:rPr>
      </w:pPr>
      <w:r w:rsidRPr="007702E4">
        <w:rPr>
          <w:rFonts w:ascii="Tahoma" w:hAnsi="Tahoma" w:cs="Tahoma"/>
          <w:color w:val="333333"/>
          <w:shd w:val="clear" w:color="auto" w:fill="FFFFFF"/>
        </w:rPr>
        <w:t xml:space="preserve">Once City of Tulia Electric Director is contacted by </w:t>
      </w:r>
      <w:r w:rsidR="00BA21C6" w:rsidRPr="007702E4">
        <w:rPr>
          <w:rFonts w:ascii="Tahoma" w:hAnsi="Tahoma" w:cs="Tahoma"/>
          <w:color w:val="333333"/>
          <w:shd w:val="clear" w:color="auto" w:fill="FFFFFF"/>
        </w:rPr>
        <w:t>SPP</w:t>
      </w:r>
      <w:r w:rsidRPr="007702E4">
        <w:rPr>
          <w:rFonts w:ascii="Tahoma" w:hAnsi="Tahoma" w:cs="Tahoma"/>
          <w:color w:val="333333"/>
          <w:shd w:val="clear" w:color="auto" w:fill="FFFFFF"/>
        </w:rPr>
        <w:t xml:space="preserve"> to implement controlled outages</w:t>
      </w:r>
      <w:r w:rsidR="00393EE7" w:rsidRPr="007702E4">
        <w:rPr>
          <w:rFonts w:ascii="Tahoma" w:hAnsi="Tahoma" w:cs="Tahoma"/>
          <w:color w:val="333333"/>
          <w:shd w:val="clear" w:color="auto" w:fill="FFFFFF"/>
        </w:rPr>
        <w:t>,</w:t>
      </w:r>
      <w:r w:rsidRPr="007702E4">
        <w:rPr>
          <w:rFonts w:ascii="Tahoma" w:hAnsi="Tahoma" w:cs="Tahoma"/>
          <w:color w:val="333333"/>
          <w:shd w:val="clear" w:color="auto" w:fill="FFFFFF"/>
        </w:rPr>
        <w:t xml:space="preserve"> </w:t>
      </w:r>
      <w:r w:rsidR="00393EE7" w:rsidRPr="007702E4">
        <w:rPr>
          <w:rFonts w:ascii="Tahoma" w:hAnsi="Tahoma" w:cs="Tahoma"/>
          <w:color w:val="333333"/>
          <w:shd w:val="clear" w:color="auto" w:fill="FFFFFF"/>
        </w:rPr>
        <w:t>t</w:t>
      </w:r>
      <w:r w:rsidR="00BA21C6" w:rsidRPr="007702E4">
        <w:rPr>
          <w:rFonts w:ascii="Tahoma" w:hAnsi="Tahoma" w:cs="Tahoma"/>
          <w:color w:val="333333"/>
          <w:shd w:val="clear" w:color="auto" w:fill="FFFFFF"/>
        </w:rPr>
        <w:t>he Electric Director will</w:t>
      </w:r>
      <w:r w:rsidRPr="007702E4">
        <w:rPr>
          <w:rFonts w:ascii="Tahoma" w:hAnsi="Tahoma" w:cs="Tahoma"/>
          <w:color w:val="333333"/>
          <w:shd w:val="clear" w:color="auto" w:fill="FFFFFF"/>
        </w:rPr>
        <w:t xml:space="preserve"> comply until </w:t>
      </w:r>
      <w:r w:rsidR="00BA21C6" w:rsidRPr="007702E4">
        <w:rPr>
          <w:rFonts w:ascii="Tahoma" w:hAnsi="Tahoma" w:cs="Tahoma"/>
          <w:color w:val="333333"/>
          <w:shd w:val="clear" w:color="auto" w:fill="FFFFFF"/>
        </w:rPr>
        <w:t>SPP</w:t>
      </w:r>
      <w:r w:rsidRPr="007702E4">
        <w:rPr>
          <w:rFonts w:ascii="Tahoma" w:hAnsi="Tahoma" w:cs="Tahoma"/>
          <w:color w:val="333333"/>
          <w:shd w:val="clear" w:color="auto" w:fill="FFFFFF"/>
        </w:rPr>
        <w:t xml:space="preserve"> determines that controlled outages are no longer needed.</w:t>
      </w:r>
    </w:p>
    <w:p w14:paraId="426E9C63" w14:textId="77777777" w:rsidR="00A0594F" w:rsidRPr="007702E4" w:rsidRDefault="00A0594F" w:rsidP="00A0594F">
      <w:pPr>
        <w:spacing w:after="0"/>
        <w:rPr>
          <w:rFonts w:ascii="Tahoma" w:hAnsi="Tahoma" w:cs="Tahoma"/>
          <w:color w:val="1F4E79" w:themeColor="accent1" w:themeShade="80"/>
        </w:rPr>
      </w:pPr>
    </w:p>
    <w:p w14:paraId="28726300" w14:textId="322C3C7C" w:rsidR="00A0594F" w:rsidRPr="00A36EB9" w:rsidRDefault="0048365B" w:rsidP="00A0594F">
      <w:pPr>
        <w:spacing w:after="0"/>
        <w:rPr>
          <w:color w:val="1F4E79" w:themeColor="accent1" w:themeShade="80"/>
          <w:sz w:val="28"/>
        </w:rPr>
      </w:pPr>
      <w:r>
        <w:rPr>
          <w:color w:val="1F4E79" w:themeColor="accent1" w:themeShade="80"/>
          <w:sz w:val="28"/>
        </w:rPr>
        <w:t>EMERGENCY/LOAD SHED</w:t>
      </w:r>
      <w:r w:rsidR="00A0594F">
        <w:rPr>
          <w:color w:val="1F4E79" w:themeColor="accent1" w:themeShade="80"/>
          <w:sz w:val="28"/>
        </w:rPr>
        <w:t xml:space="preserve"> MITIGATION </w:t>
      </w:r>
    </w:p>
    <w:p w14:paraId="20E1850A" w14:textId="37FCA0BD" w:rsidR="0048365B" w:rsidRPr="007702E4" w:rsidRDefault="0048365B" w:rsidP="0048365B">
      <w:pPr>
        <w:spacing w:after="0"/>
        <w:rPr>
          <w:rFonts w:ascii="Tahoma" w:hAnsi="Tahoma" w:cs="Tahoma"/>
        </w:rPr>
      </w:pPr>
      <w:r w:rsidRPr="007702E4">
        <w:rPr>
          <w:rFonts w:ascii="Tahoma" w:hAnsi="Tahoma" w:cs="Tahoma"/>
        </w:rPr>
        <w:t xml:space="preserve">City of Tulia/Tulia Power and Light </w:t>
      </w:r>
      <w:r w:rsidR="009E442A" w:rsidRPr="007702E4">
        <w:rPr>
          <w:rFonts w:ascii="Tahoma" w:hAnsi="Tahoma" w:cs="Tahoma"/>
        </w:rPr>
        <w:t xml:space="preserve">will begin to announce to consumers through social media, public service announcements to conserve energy in every way possible to avoid a load shed.  </w:t>
      </w:r>
      <w:r w:rsidR="007702E4" w:rsidRPr="007702E4">
        <w:rPr>
          <w:rFonts w:ascii="Tahoma" w:hAnsi="Tahoma" w:cs="Tahoma"/>
          <w:shd w:val="clear" w:color="auto" w:fill="FFFFFF"/>
        </w:rPr>
        <w:t>These preventative measures will be managed by the Electric Director.</w:t>
      </w:r>
      <w:r w:rsidRPr="007702E4">
        <w:rPr>
          <w:rFonts w:ascii="Tahoma" w:hAnsi="Tahoma" w:cs="Tahoma"/>
        </w:rPr>
        <w:t xml:space="preserve"> </w:t>
      </w:r>
    </w:p>
    <w:p w14:paraId="06B9A262" w14:textId="77777777" w:rsidR="0048365B" w:rsidRDefault="0048365B" w:rsidP="0048365B">
      <w:pPr>
        <w:spacing w:after="0"/>
      </w:pPr>
    </w:p>
    <w:p w14:paraId="647F6D1E" w14:textId="20C7FB1D" w:rsidR="00A0594F" w:rsidRDefault="0048365B" w:rsidP="00A0594F">
      <w:pPr>
        <w:spacing w:after="0"/>
        <w:rPr>
          <w:rFonts w:ascii="Tahoma" w:hAnsi="Tahoma"/>
          <w:color w:val="1F4E79" w:themeColor="accent1" w:themeShade="80"/>
          <w:sz w:val="24"/>
          <w:szCs w:val="32"/>
        </w:rPr>
      </w:pPr>
      <w:r>
        <w:rPr>
          <w:color w:val="1F4E79" w:themeColor="accent1" w:themeShade="80"/>
          <w:sz w:val="28"/>
        </w:rPr>
        <w:t>EMERGENCY/LOAD SHED</w:t>
      </w:r>
      <w:r w:rsidR="00A0594F">
        <w:rPr>
          <w:color w:val="1F4E79" w:themeColor="accent1" w:themeShade="80"/>
          <w:sz w:val="28"/>
        </w:rPr>
        <w:t xml:space="preserve"> RESPONSE</w:t>
      </w:r>
      <w:r w:rsidR="00A0594F" w:rsidRPr="00351065">
        <w:rPr>
          <w:rFonts w:ascii="Tahoma" w:hAnsi="Tahoma"/>
          <w:color w:val="1F4E79" w:themeColor="accent1" w:themeShade="80"/>
          <w:sz w:val="24"/>
          <w:szCs w:val="32"/>
        </w:rPr>
        <w:t xml:space="preserve"> </w:t>
      </w:r>
    </w:p>
    <w:p w14:paraId="55B1E74D" w14:textId="7290D006" w:rsidR="00A0594F" w:rsidRPr="00352BBA" w:rsidRDefault="0048365B" w:rsidP="00A0594F">
      <w:pPr>
        <w:spacing w:after="0"/>
        <w:rPr>
          <w:rFonts w:ascii="Tahoma" w:hAnsi="Tahoma" w:cs="Tahoma"/>
        </w:rPr>
      </w:pPr>
      <w:r w:rsidRPr="00352BBA">
        <w:rPr>
          <w:rFonts w:ascii="Tahoma" w:hAnsi="Tahoma" w:cs="Tahoma"/>
        </w:rPr>
        <w:t xml:space="preserve">In the event that </w:t>
      </w:r>
      <w:r w:rsidR="00352BBA" w:rsidRPr="00352BBA">
        <w:rPr>
          <w:rFonts w:ascii="Tahoma" w:hAnsi="Tahoma" w:cs="Tahoma"/>
        </w:rPr>
        <w:t>a load shed</w:t>
      </w:r>
      <w:r w:rsidRPr="00352BBA">
        <w:rPr>
          <w:rFonts w:ascii="Tahoma" w:hAnsi="Tahoma" w:cs="Tahoma"/>
        </w:rPr>
        <w:t xml:space="preserve"> potentially threatens City of Tulia/Tulia Power and Light facilities, City of Tulia/Tulia Power and Light will coordinate with the appropriate authorities as necessary (emergency management, police, fire, etc.). If a </w:t>
      </w:r>
      <w:r w:rsidR="00352BBA" w:rsidRPr="00352BBA">
        <w:rPr>
          <w:rFonts w:ascii="Tahoma" w:hAnsi="Tahoma" w:cs="Tahoma"/>
        </w:rPr>
        <w:t>load shed</w:t>
      </w:r>
      <w:r w:rsidRPr="00352BBA">
        <w:rPr>
          <w:rFonts w:ascii="Tahoma" w:hAnsi="Tahoma" w:cs="Tahoma"/>
        </w:rPr>
        <w:t xml:space="preserve"> has the potential to cause an outage to one or more of City of Tulia/Tulia Power and Light facilities, </w:t>
      </w:r>
      <w:r w:rsidR="00352BBA">
        <w:rPr>
          <w:rFonts w:ascii="Tahoma" w:hAnsi="Tahoma" w:cs="Tahoma"/>
        </w:rPr>
        <w:t>the</w:t>
      </w:r>
      <w:r w:rsidRPr="00352BBA">
        <w:rPr>
          <w:rFonts w:ascii="Tahoma" w:hAnsi="Tahoma" w:cs="Tahoma"/>
        </w:rPr>
        <w:t xml:space="preserve"> Electric Director will take appropriate action to lessen the impact from the </w:t>
      </w:r>
      <w:r w:rsidR="00352BBA" w:rsidRPr="00352BBA">
        <w:rPr>
          <w:rFonts w:ascii="Tahoma" w:hAnsi="Tahoma" w:cs="Tahoma"/>
        </w:rPr>
        <w:t>outage</w:t>
      </w:r>
    </w:p>
    <w:p w14:paraId="250351BC" w14:textId="77777777" w:rsidR="00A0594F" w:rsidRDefault="00A0594F" w:rsidP="00A0594F">
      <w:pPr>
        <w:spacing w:after="0"/>
        <w:rPr>
          <w:color w:val="1F4E79" w:themeColor="accent1" w:themeShade="80"/>
          <w:sz w:val="28"/>
        </w:rPr>
      </w:pPr>
    </w:p>
    <w:p w14:paraId="0B636E32" w14:textId="77777777" w:rsidR="00A0594F" w:rsidRDefault="00A0594F" w:rsidP="00A0594F">
      <w:pPr>
        <w:spacing w:after="0"/>
        <w:rPr>
          <w:color w:val="1F4E79" w:themeColor="accent1" w:themeShade="80"/>
          <w:sz w:val="28"/>
        </w:rPr>
      </w:pPr>
    </w:p>
    <w:p w14:paraId="00871FED" w14:textId="77777777" w:rsidR="00A0594F" w:rsidRDefault="00A0594F" w:rsidP="00A0594F">
      <w:pPr>
        <w:spacing w:after="0"/>
        <w:rPr>
          <w:color w:val="1F4E79" w:themeColor="accent1" w:themeShade="80"/>
          <w:sz w:val="28"/>
        </w:rPr>
      </w:pPr>
    </w:p>
    <w:p w14:paraId="5AE07D92" w14:textId="77777777" w:rsidR="00A0594F" w:rsidRDefault="00A0594F" w:rsidP="00A0594F">
      <w:pPr>
        <w:spacing w:after="0"/>
        <w:rPr>
          <w:color w:val="1F4E79" w:themeColor="accent1" w:themeShade="80"/>
          <w:sz w:val="28"/>
        </w:rPr>
      </w:pPr>
    </w:p>
    <w:p w14:paraId="713E25E6" w14:textId="77777777" w:rsidR="00A0594F" w:rsidRDefault="00A0594F" w:rsidP="00A0594F">
      <w:pPr>
        <w:spacing w:after="0"/>
        <w:rPr>
          <w:color w:val="1F4E79" w:themeColor="accent1" w:themeShade="80"/>
          <w:sz w:val="28"/>
        </w:rPr>
      </w:pPr>
    </w:p>
    <w:p w14:paraId="7840E861" w14:textId="77777777" w:rsidR="00A0594F" w:rsidRDefault="00A0594F" w:rsidP="00A0594F">
      <w:pPr>
        <w:spacing w:after="0"/>
        <w:rPr>
          <w:color w:val="1F4E79" w:themeColor="accent1" w:themeShade="80"/>
          <w:sz w:val="28"/>
        </w:rPr>
      </w:pPr>
    </w:p>
    <w:p w14:paraId="6D1FCCF1" w14:textId="77777777" w:rsidR="00A0594F" w:rsidRDefault="00A0594F" w:rsidP="00A0594F">
      <w:pPr>
        <w:spacing w:after="0"/>
        <w:rPr>
          <w:color w:val="1F4E79" w:themeColor="accent1" w:themeShade="80"/>
          <w:sz w:val="28"/>
        </w:rPr>
      </w:pPr>
    </w:p>
    <w:p w14:paraId="7806358E" w14:textId="77777777" w:rsidR="00A0594F" w:rsidRDefault="00A0594F" w:rsidP="00A0594F">
      <w:pPr>
        <w:spacing w:after="0"/>
        <w:rPr>
          <w:color w:val="1F4E79" w:themeColor="accent1" w:themeShade="80"/>
          <w:sz w:val="28"/>
        </w:rPr>
      </w:pPr>
    </w:p>
    <w:p w14:paraId="21417A1B" w14:textId="77777777" w:rsidR="00A0594F" w:rsidRDefault="00A0594F" w:rsidP="00A0594F">
      <w:pPr>
        <w:spacing w:after="0"/>
        <w:rPr>
          <w:color w:val="1F4E79" w:themeColor="accent1" w:themeShade="80"/>
          <w:sz w:val="28"/>
        </w:rPr>
      </w:pPr>
    </w:p>
    <w:p w14:paraId="67F6187A" w14:textId="77777777" w:rsidR="00A0594F" w:rsidRDefault="00A0594F" w:rsidP="00A0594F">
      <w:pPr>
        <w:spacing w:after="0"/>
        <w:rPr>
          <w:color w:val="1F4E79" w:themeColor="accent1" w:themeShade="80"/>
          <w:sz w:val="28"/>
        </w:rPr>
      </w:pPr>
    </w:p>
    <w:p w14:paraId="6715E2C6" w14:textId="77777777" w:rsidR="00A0594F" w:rsidRDefault="00A0594F" w:rsidP="00A0594F">
      <w:pPr>
        <w:spacing w:after="0"/>
        <w:rPr>
          <w:color w:val="1F4E79" w:themeColor="accent1" w:themeShade="80"/>
          <w:sz w:val="28"/>
        </w:rPr>
      </w:pPr>
    </w:p>
    <w:p w14:paraId="231D8DB9" w14:textId="77777777" w:rsidR="00A0594F" w:rsidRDefault="00A0594F" w:rsidP="00A0594F">
      <w:pPr>
        <w:spacing w:after="0"/>
        <w:rPr>
          <w:color w:val="1F4E79" w:themeColor="accent1" w:themeShade="80"/>
          <w:sz w:val="32"/>
        </w:rPr>
      </w:pPr>
      <w:r>
        <w:rPr>
          <w:color w:val="1F4E79" w:themeColor="accent1" w:themeShade="80"/>
          <w:sz w:val="28"/>
        </w:rPr>
        <w:t>DEVELOPMENT HISTORY</w:t>
      </w:r>
    </w:p>
    <w:tbl>
      <w:tblPr>
        <w:tblStyle w:val="TableGrid"/>
        <w:tblpPr w:leftFromText="180" w:rightFromText="180" w:vertAnchor="page" w:horzAnchor="margin" w:tblpY="2401"/>
        <w:tblW w:w="0" w:type="auto"/>
        <w:tblLook w:val="04A0" w:firstRow="1" w:lastRow="0" w:firstColumn="1" w:lastColumn="0" w:noHBand="0" w:noVBand="1"/>
      </w:tblPr>
      <w:tblGrid>
        <w:gridCol w:w="3373"/>
        <w:gridCol w:w="5977"/>
      </w:tblGrid>
      <w:tr w:rsidR="006A5E65" w:rsidRPr="00113AD2" w14:paraId="0F9B2E35" w14:textId="77777777" w:rsidTr="006D0B92">
        <w:tc>
          <w:tcPr>
            <w:tcW w:w="9350" w:type="dxa"/>
            <w:gridSpan w:val="2"/>
            <w:shd w:val="clear" w:color="auto" w:fill="A6A6A6" w:themeFill="background1" w:themeFillShade="A6"/>
          </w:tcPr>
          <w:p w14:paraId="3FD2A89C" w14:textId="441E686A" w:rsidR="006A5E65" w:rsidRPr="00113AD2" w:rsidRDefault="006A5E65" w:rsidP="006A5E65">
            <w:r>
              <w:t xml:space="preserve">Version 1 – </w:t>
            </w:r>
            <w:proofErr w:type="gramStart"/>
            <w:r>
              <w:t xml:space="preserve">Annex </w:t>
            </w:r>
            <w:r w:rsidRPr="00113AD2">
              <w:t xml:space="preserve"> </w:t>
            </w:r>
            <w:r w:rsidR="0048365B">
              <w:t>EMERGENCY</w:t>
            </w:r>
            <w:proofErr w:type="gramEnd"/>
            <w:r w:rsidR="0048365B">
              <w:t>/LOAD SHED CONDITIONS</w:t>
            </w:r>
            <w:r w:rsidRPr="00113AD2">
              <w:t xml:space="preserve">     Date: </w:t>
            </w:r>
            <w:r>
              <w:t>06/01/2022</w:t>
            </w:r>
          </w:p>
        </w:tc>
      </w:tr>
      <w:tr w:rsidR="006A5E65" w:rsidRPr="00113AD2" w14:paraId="685BF935" w14:textId="77777777" w:rsidTr="006D0B92">
        <w:tc>
          <w:tcPr>
            <w:tcW w:w="3373" w:type="dxa"/>
          </w:tcPr>
          <w:p w14:paraId="4F48704F" w14:textId="0FDDA4C4" w:rsidR="006A5E65" w:rsidRPr="00113AD2" w:rsidRDefault="006A5E65" w:rsidP="006A5E65">
            <w:r w:rsidRPr="00113AD2">
              <w:t>Author</w:t>
            </w:r>
          </w:p>
        </w:tc>
        <w:tc>
          <w:tcPr>
            <w:tcW w:w="5977" w:type="dxa"/>
          </w:tcPr>
          <w:p w14:paraId="2909645C" w14:textId="2D2F1C1F" w:rsidR="006A5E65" w:rsidRPr="00113AD2" w:rsidRDefault="006A5E65" w:rsidP="006A5E65">
            <w:r>
              <w:t xml:space="preserve">Brian West City of Tulia Electric Director </w:t>
            </w:r>
          </w:p>
        </w:tc>
      </w:tr>
      <w:tr w:rsidR="006A5E65" w:rsidRPr="00113AD2" w14:paraId="7F1E8D2D" w14:textId="77777777" w:rsidTr="006D0B92">
        <w:tc>
          <w:tcPr>
            <w:tcW w:w="3373" w:type="dxa"/>
          </w:tcPr>
          <w:p w14:paraId="2B7453A7" w14:textId="2F6790B0" w:rsidR="006A5E65" w:rsidRPr="00113AD2" w:rsidRDefault="006A5E65" w:rsidP="006A5E65">
            <w:r w:rsidRPr="00113AD2">
              <w:t>Reviewers</w:t>
            </w:r>
          </w:p>
        </w:tc>
        <w:tc>
          <w:tcPr>
            <w:tcW w:w="5977" w:type="dxa"/>
          </w:tcPr>
          <w:p w14:paraId="28B9E8A3" w14:textId="657E0B9F" w:rsidR="006A5E65" w:rsidRPr="00113AD2" w:rsidRDefault="006A5E65" w:rsidP="006A5E65">
            <w:r>
              <w:t xml:space="preserve">BJ Potts City of Tulia Manager </w:t>
            </w:r>
          </w:p>
        </w:tc>
      </w:tr>
      <w:tr w:rsidR="006A5E65" w:rsidRPr="004A70E6" w14:paraId="444E0AEB" w14:textId="77777777" w:rsidTr="006D0B92">
        <w:tc>
          <w:tcPr>
            <w:tcW w:w="3373" w:type="dxa"/>
          </w:tcPr>
          <w:p w14:paraId="5CBC0546" w14:textId="60B26E25" w:rsidR="006A5E65" w:rsidRPr="004A70E6" w:rsidRDefault="006A5E65" w:rsidP="006A5E65">
            <w:r>
              <w:t>Approval: BJ Potts</w:t>
            </w:r>
          </w:p>
        </w:tc>
        <w:tc>
          <w:tcPr>
            <w:tcW w:w="5977" w:type="dxa"/>
          </w:tcPr>
          <w:p w14:paraId="34232BA4" w14:textId="666B9B4F" w:rsidR="006A5E65" w:rsidRPr="004A70E6" w:rsidRDefault="006A5E65" w:rsidP="006A5E65">
            <w:r>
              <w:t>City of Tulia Manager</w:t>
            </w:r>
          </w:p>
        </w:tc>
      </w:tr>
      <w:tr w:rsidR="00AB76EC" w:rsidRPr="00113AD2" w14:paraId="539C0612" w14:textId="77777777" w:rsidTr="006D0B92">
        <w:tc>
          <w:tcPr>
            <w:tcW w:w="9350" w:type="dxa"/>
            <w:gridSpan w:val="2"/>
            <w:shd w:val="clear" w:color="auto" w:fill="A6A6A6" w:themeFill="background1" w:themeFillShade="A6"/>
          </w:tcPr>
          <w:p w14:paraId="0105B922" w14:textId="48FA80CB" w:rsidR="00AB76EC" w:rsidRPr="00113AD2" w:rsidRDefault="00AB76EC" w:rsidP="00AB76EC">
            <w:r>
              <w:t>Version 1.1      Date of Most Recent Approval: 06/01/2022</w:t>
            </w:r>
          </w:p>
        </w:tc>
      </w:tr>
      <w:tr w:rsidR="00AB76EC" w:rsidRPr="00113AD2" w14:paraId="312D60F3" w14:textId="77777777" w:rsidTr="006D0B92">
        <w:tc>
          <w:tcPr>
            <w:tcW w:w="3373" w:type="dxa"/>
          </w:tcPr>
          <w:p w14:paraId="719CE36E" w14:textId="77777777" w:rsidR="00AB76EC" w:rsidRDefault="00AB76EC" w:rsidP="00AB76EC">
            <w:r w:rsidRPr="004A70E6">
              <w:t xml:space="preserve">Approval: </w:t>
            </w:r>
            <w:r>
              <w:t>BJ Potts City of Tulia City Manager</w:t>
            </w:r>
          </w:p>
          <w:p w14:paraId="049632A0" w14:textId="2ACDF3D7" w:rsidR="00AB76EC" w:rsidRPr="004A70E6" w:rsidRDefault="00AB76EC" w:rsidP="00AB76EC">
            <w:r>
              <w:t xml:space="preserve"> </w:t>
            </w:r>
          </w:p>
        </w:tc>
        <w:tc>
          <w:tcPr>
            <w:tcW w:w="5977" w:type="dxa"/>
          </w:tcPr>
          <w:p w14:paraId="1120C4DF" w14:textId="1CDE33DE" w:rsidR="00AB76EC" w:rsidRPr="004A70E6" w:rsidRDefault="00AB76EC" w:rsidP="00AB76EC">
            <w:r>
              <w:t>Signature of approver</w:t>
            </w:r>
          </w:p>
        </w:tc>
      </w:tr>
    </w:tbl>
    <w:p w14:paraId="34ED1E20" w14:textId="77777777" w:rsidR="00A0594F" w:rsidRDefault="00A0594F" w:rsidP="00A0594F">
      <w:pPr>
        <w:spacing w:after="0"/>
        <w:rPr>
          <w:color w:val="1F4E79" w:themeColor="accent1" w:themeShade="80"/>
          <w:sz w:val="32"/>
        </w:rPr>
      </w:pPr>
    </w:p>
    <w:p w14:paraId="07A96EEC" w14:textId="77777777" w:rsidR="00A0594F" w:rsidRDefault="00A0594F" w:rsidP="00A0594F">
      <w:pPr>
        <w:rPr>
          <w:color w:val="1F4E79" w:themeColor="accent1" w:themeShade="80"/>
          <w:sz w:val="32"/>
        </w:rPr>
      </w:pPr>
      <w:r>
        <w:rPr>
          <w:color w:val="1F4E79" w:themeColor="accent1" w:themeShade="80"/>
          <w:sz w:val="32"/>
        </w:rPr>
        <w:br w:type="page"/>
      </w:r>
    </w:p>
    <w:p w14:paraId="0A10F72E" w14:textId="77777777" w:rsidR="00A0594F" w:rsidRDefault="00A0594F" w:rsidP="00A0594F">
      <w:pPr>
        <w:spacing w:after="0"/>
        <w:jc w:val="center"/>
        <w:rPr>
          <w:color w:val="1F4E79" w:themeColor="accent1" w:themeShade="80"/>
          <w:sz w:val="144"/>
        </w:rPr>
        <w:sectPr w:rsidR="00A0594F" w:rsidSect="00082957">
          <w:footerReference w:type="default" r:id="rId12"/>
          <w:pgSz w:w="12240" w:h="15840"/>
          <w:pgMar w:top="1080" w:right="1080" w:bottom="1080" w:left="1080" w:header="720" w:footer="720" w:gutter="0"/>
          <w:pgNumType w:start="1"/>
          <w:cols w:space="720"/>
          <w:docGrid w:linePitch="360"/>
        </w:sectPr>
      </w:pPr>
    </w:p>
    <w:tbl>
      <w:tblPr>
        <w:tblStyle w:val="TableGrid"/>
        <w:tblpPr w:leftFromText="180" w:rightFromText="180" w:vertAnchor="page" w:horzAnchor="margin" w:tblpY="1081"/>
        <w:tblW w:w="10255" w:type="dxa"/>
        <w:tblLayout w:type="fixed"/>
        <w:tblLook w:val="04A0" w:firstRow="1" w:lastRow="0" w:firstColumn="1" w:lastColumn="0" w:noHBand="0" w:noVBand="1"/>
      </w:tblPr>
      <w:tblGrid>
        <w:gridCol w:w="2695"/>
        <w:gridCol w:w="5940"/>
        <w:gridCol w:w="1620"/>
      </w:tblGrid>
      <w:tr w:rsidR="00A0594F" w14:paraId="5B37483B" w14:textId="77777777" w:rsidTr="006D0B92">
        <w:trPr>
          <w:trHeight w:val="583"/>
        </w:trPr>
        <w:tc>
          <w:tcPr>
            <w:tcW w:w="2695" w:type="dxa"/>
            <w:vMerge w:val="restart"/>
          </w:tcPr>
          <w:p w14:paraId="2C169247" w14:textId="77777777" w:rsidR="00AB76EC" w:rsidRDefault="00ED2D70" w:rsidP="006D0B92">
            <w:pPr>
              <w:jc w:val="both"/>
              <w:rPr>
                <w:noProof/>
              </w:rPr>
            </w:pPr>
            <w:r>
              <w:rPr>
                <w:noProof/>
              </w:rPr>
              <w:lastRenderedPageBreak/>
              <w:t>City of Tulia/</w:t>
            </w:r>
          </w:p>
          <w:p w14:paraId="7AB8C7C5" w14:textId="30AB061F" w:rsidR="00A0594F" w:rsidRDefault="00ED2D70" w:rsidP="006D0B92">
            <w:pPr>
              <w:jc w:val="both"/>
            </w:pPr>
            <w:r>
              <w:rPr>
                <w:noProof/>
              </w:rPr>
              <w:t>Tulia</w:t>
            </w:r>
            <w:r w:rsidR="00AB76EC">
              <w:rPr>
                <w:noProof/>
              </w:rPr>
              <w:t xml:space="preserve"> </w:t>
            </w:r>
            <w:r>
              <w:rPr>
                <w:noProof/>
              </w:rPr>
              <w:t>Power and Light</w:t>
            </w:r>
          </w:p>
        </w:tc>
        <w:tc>
          <w:tcPr>
            <w:tcW w:w="5940" w:type="dxa"/>
            <w:vMerge w:val="restart"/>
            <w:shd w:val="clear" w:color="auto" w:fill="9CC2E5" w:themeFill="accent1" w:themeFillTint="99"/>
            <w:vAlign w:val="center"/>
          </w:tcPr>
          <w:p w14:paraId="1DD4D352" w14:textId="7A99A2F9" w:rsidR="00A0594F" w:rsidRPr="00FC2D71" w:rsidRDefault="00FC2D71" w:rsidP="006D0B92">
            <w:pPr>
              <w:rPr>
                <w:b/>
                <w:bCs/>
                <w:smallCaps/>
                <w:sz w:val="44"/>
                <w:szCs w:val="44"/>
              </w:rPr>
            </w:pPr>
            <w:r>
              <w:rPr>
                <w:rFonts w:ascii="Tahoma" w:hAnsi="Tahoma"/>
                <w:b/>
                <w:bCs/>
                <w:sz w:val="44"/>
                <w:szCs w:val="44"/>
              </w:rPr>
              <w:t>LOSS OF PRIMARY CONTROL CENTER</w:t>
            </w:r>
          </w:p>
        </w:tc>
        <w:tc>
          <w:tcPr>
            <w:tcW w:w="1620" w:type="dxa"/>
            <w:shd w:val="clear" w:color="auto" w:fill="FFFFFF" w:themeFill="background1"/>
            <w:vAlign w:val="center"/>
          </w:tcPr>
          <w:p w14:paraId="08BBA2EB" w14:textId="77777777" w:rsidR="00A0594F" w:rsidRDefault="00A0594F" w:rsidP="006D0B92">
            <w:pPr>
              <w:jc w:val="center"/>
              <w:rPr>
                <w:b/>
                <w:smallCaps/>
              </w:rPr>
            </w:pPr>
            <w:r>
              <w:rPr>
                <w:b/>
                <w:smallCaps/>
              </w:rPr>
              <w:t>revision</w:t>
            </w:r>
          </w:p>
          <w:p w14:paraId="2165D8B4" w14:textId="77777777" w:rsidR="00A0594F" w:rsidRPr="00FB5940" w:rsidRDefault="00A0594F" w:rsidP="006D0B92">
            <w:pPr>
              <w:jc w:val="center"/>
              <w:rPr>
                <w:b/>
                <w:smallCaps/>
              </w:rPr>
            </w:pPr>
            <w:r>
              <w:rPr>
                <w:b/>
                <w:smallCaps/>
              </w:rPr>
              <w:t>1</w:t>
            </w:r>
          </w:p>
        </w:tc>
      </w:tr>
      <w:tr w:rsidR="00A0594F" w14:paraId="2631E443" w14:textId="77777777" w:rsidTr="006D0B92">
        <w:trPr>
          <w:trHeight w:val="215"/>
        </w:trPr>
        <w:tc>
          <w:tcPr>
            <w:tcW w:w="2695" w:type="dxa"/>
            <w:vMerge/>
          </w:tcPr>
          <w:p w14:paraId="72DAED47" w14:textId="77777777" w:rsidR="00A0594F" w:rsidRDefault="00A0594F" w:rsidP="006D0B92">
            <w:pPr>
              <w:ind w:firstLine="720"/>
              <w:jc w:val="both"/>
              <w:rPr>
                <w:noProof/>
              </w:rPr>
            </w:pPr>
          </w:p>
        </w:tc>
        <w:tc>
          <w:tcPr>
            <w:tcW w:w="5940" w:type="dxa"/>
            <w:vMerge/>
            <w:shd w:val="clear" w:color="auto" w:fill="FFFFFF" w:themeFill="background1"/>
            <w:vAlign w:val="center"/>
          </w:tcPr>
          <w:p w14:paraId="53CDA192" w14:textId="77777777" w:rsidR="00A0594F" w:rsidRPr="00FB5940" w:rsidRDefault="00A0594F" w:rsidP="006D0B92">
            <w:pPr>
              <w:rPr>
                <w:b/>
                <w:sz w:val="28"/>
              </w:rPr>
            </w:pPr>
          </w:p>
        </w:tc>
        <w:tc>
          <w:tcPr>
            <w:tcW w:w="1620" w:type="dxa"/>
            <w:shd w:val="clear" w:color="auto" w:fill="FFFFFF" w:themeFill="background1"/>
            <w:vAlign w:val="center"/>
          </w:tcPr>
          <w:p w14:paraId="12BC43B8" w14:textId="77777777" w:rsidR="00A0594F" w:rsidRDefault="00A0594F" w:rsidP="006D0B92">
            <w:pPr>
              <w:jc w:val="center"/>
              <w:rPr>
                <w:b/>
                <w:smallCaps/>
              </w:rPr>
            </w:pPr>
            <w:r w:rsidRPr="00FB5940">
              <w:rPr>
                <w:b/>
                <w:smallCaps/>
              </w:rPr>
              <w:t>e</w:t>
            </w:r>
            <w:r>
              <w:rPr>
                <w:b/>
                <w:smallCaps/>
              </w:rPr>
              <w:t>ffective date:</w:t>
            </w:r>
          </w:p>
          <w:p w14:paraId="5B7EAFFA" w14:textId="18AD2488" w:rsidR="00A0594F" w:rsidRPr="00FB5940" w:rsidRDefault="00AB76EC" w:rsidP="006D0B92">
            <w:pPr>
              <w:jc w:val="center"/>
              <w:rPr>
                <w:b/>
                <w:smallCaps/>
              </w:rPr>
            </w:pPr>
            <w:r>
              <w:rPr>
                <w:b/>
                <w:smallCaps/>
              </w:rPr>
              <w:t>6/1/2022</w:t>
            </w:r>
          </w:p>
        </w:tc>
      </w:tr>
    </w:tbl>
    <w:p w14:paraId="630E9B08" w14:textId="77777777" w:rsidR="00A0594F" w:rsidRDefault="00A0594F" w:rsidP="00A0594F">
      <w:pPr>
        <w:spacing w:after="0"/>
        <w:rPr>
          <w:color w:val="1F4E79" w:themeColor="accent1" w:themeShade="80"/>
          <w:sz w:val="28"/>
        </w:rPr>
      </w:pPr>
    </w:p>
    <w:p w14:paraId="425E60B1" w14:textId="77777777" w:rsidR="00A0594F" w:rsidRPr="00AD55F2" w:rsidRDefault="00A0594F" w:rsidP="00A0594F">
      <w:pPr>
        <w:spacing w:after="0"/>
        <w:rPr>
          <w:color w:val="1F4E79" w:themeColor="accent1" w:themeShade="80"/>
          <w:sz w:val="28"/>
        </w:rPr>
      </w:pPr>
      <w:r w:rsidRPr="00AD55F2">
        <w:rPr>
          <w:color w:val="1F4E79" w:themeColor="accent1" w:themeShade="80"/>
          <w:sz w:val="28"/>
        </w:rPr>
        <w:t xml:space="preserve">PURPOSE </w:t>
      </w:r>
    </w:p>
    <w:p w14:paraId="39B03786" w14:textId="4127C8D6" w:rsidR="00A0594F" w:rsidRPr="00AD42EB" w:rsidRDefault="00A0594F" w:rsidP="00A0594F">
      <w:pPr>
        <w:spacing w:after="0"/>
        <w:rPr>
          <w:rFonts w:ascii="Tahoma" w:hAnsi="Tahoma" w:cs="Tahoma"/>
        </w:rPr>
      </w:pPr>
      <w:r w:rsidRPr="00AD42EB">
        <w:rPr>
          <w:rFonts w:ascii="Tahoma" w:hAnsi="Tahoma" w:cs="Tahoma"/>
        </w:rPr>
        <w:t xml:space="preserve">The purpose of </w:t>
      </w:r>
      <w:r w:rsidR="00ED2D70">
        <w:rPr>
          <w:rFonts w:ascii="Tahoma" w:hAnsi="Tahoma" w:cs="Tahoma"/>
        </w:rPr>
        <w:t>City of Tulia/Tulia Power and Light</w:t>
      </w:r>
      <w:r>
        <w:rPr>
          <w:rFonts w:ascii="Tahoma" w:hAnsi="Tahoma" w:cs="Tahoma"/>
        </w:rPr>
        <w:t>’s</w:t>
      </w:r>
      <w:r w:rsidRPr="00AD42EB">
        <w:rPr>
          <w:rFonts w:ascii="Tahoma" w:hAnsi="Tahoma" w:cs="Tahoma"/>
        </w:rPr>
        <w:t xml:space="preserve"> </w:t>
      </w:r>
      <w:r w:rsidR="006B5078" w:rsidRPr="006B5078">
        <w:rPr>
          <w:rFonts w:ascii="Tahoma" w:hAnsi="Tahoma"/>
          <w:szCs w:val="32"/>
        </w:rPr>
        <w:t>Loss of Primary Control Center</w:t>
      </w:r>
      <w:r w:rsidRPr="006B5078">
        <w:rPr>
          <w:rFonts w:ascii="Tahoma" w:hAnsi="Tahoma" w:cs="Tahoma"/>
        </w:rPr>
        <w:t xml:space="preserve"> </w:t>
      </w:r>
      <w:r>
        <w:rPr>
          <w:rFonts w:ascii="Tahoma" w:hAnsi="Tahoma" w:cs="Tahoma"/>
        </w:rPr>
        <w:t xml:space="preserve">is </w:t>
      </w:r>
      <w:r w:rsidRPr="00AD42EB">
        <w:rPr>
          <w:rFonts w:ascii="Tahoma" w:hAnsi="Tahoma" w:cs="Tahoma"/>
        </w:rPr>
        <w:t xml:space="preserve">to provide </w:t>
      </w:r>
      <w:r w:rsidR="00ED2D70">
        <w:rPr>
          <w:rFonts w:ascii="Tahoma" w:hAnsi="Tahoma" w:cs="Tahoma"/>
        </w:rPr>
        <w:t>City of Tulia/Tulia Power and Light</w:t>
      </w:r>
      <w:r w:rsidRPr="00AD42EB">
        <w:rPr>
          <w:rFonts w:ascii="Tahoma" w:hAnsi="Tahoma" w:cs="Tahoma"/>
        </w:rPr>
        <w:t xml:space="preserve"> personnel with procedures to fol</w:t>
      </w:r>
      <w:r>
        <w:rPr>
          <w:rFonts w:ascii="Tahoma" w:hAnsi="Tahoma" w:cs="Tahoma"/>
        </w:rPr>
        <w:t xml:space="preserve">low to respond to </w:t>
      </w:r>
      <w:r w:rsidR="00EB1E28">
        <w:rPr>
          <w:rFonts w:ascii="Tahoma" w:hAnsi="Tahoma" w:cs="Tahoma"/>
        </w:rPr>
        <w:t>structural damage or total loss of the facility</w:t>
      </w:r>
      <w:r>
        <w:rPr>
          <w:rFonts w:ascii="Tahoma" w:hAnsi="Tahoma" w:cs="Tahoma"/>
        </w:rPr>
        <w:t xml:space="preserve"> that may threaten </w:t>
      </w:r>
      <w:r w:rsidR="00ED2D70">
        <w:rPr>
          <w:rFonts w:ascii="Tahoma" w:hAnsi="Tahoma" w:cs="Tahoma"/>
        </w:rPr>
        <w:t>City of Tulia/Tulia Power and Light</w:t>
      </w:r>
      <w:r>
        <w:rPr>
          <w:rFonts w:ascii="Tahoma" w:hAnsi="Tahoma" w:cs="Tahoma"/>
        </w:rPr>
        <w:t>’s facilities and/or service territory.</w:t>
      </w:r>
    </w:p>
    <w:p w14:paraId="384EE5A0" w14:textId="77777777" w:rsidR="00A0594F" w:rsidRPr="00AD42EB" w:rsidRDefault="00A0594F" w:rsidP="00A0594F">
      <w:pPr>
        <w:pStyle w:val="ListParagraph"/>
        <w:spacing w:after="0"/>
        <w:ind w:left="792"/>
        <w:rPr>
          <w:rFonts w:ascii="Tahoma" w:hAnsi="Tahoma" w:cs="Tahoma"/>
        </w:rPr>
      </w:pPr>
    </w:p>
    <w:p w14:paraId="398243E1" w14:textId="77777777" w:rsidR="00EB1E28" w:rsidRDefault="00EB1E28" w:rsidP="00EB1E28">
      <w:pPr>
        <w:spacing w:after="0"/>
        <w:rPr>
          <w:color w:val="1F4E79" w:themeColor="accent1" w:themeShade="80"/>
          <w:sz w:val="28"/>
        </w:rPr>
      </w:pPr>
      <w:r>
        <w:rPr>
          <w:color w:val="1F4E79" w:themeColor="accent1" w:themeShade="80"/>
          <w:sz w:val="28"/>
        </w:rPr>
        <w:t>RESPONSIBILITY</w:t>
      </w:r>
    </w:p>
    <w:p w14:paraId="5572ED5F" w14:textId="33392136" w:rsidR="00EB1E28" w:rsidRDefault="00EB1E28" w:rsidP="00EB1E28">
      <w:pPr>
        <w:spacing w:after="0"/>
        <w:rPr>
          <w:rFonts w:ascii="Tahoma" w:hAnsi="Tahoma" w:cs="Tahoma"/>
        </w:rPr>
      </w:pPr>
      <w:r>
        <w:rPr>
          <w:rFonts w:ascii="Tahoma" w:hAnsi="Tahoma" w:cs="Tahoma"/>
        </w:rPr>
        <w:t>The Electric Director shall have the authority and responsibility, to activate and modify the implementation of this plan as required to maintain stability of the electric system.</w:t>
      </w:r>
    </w:p>
    <w:p w14:paraId="35093F29" w14:textId="77777777" w:rsidR="00EB1E28" w:rsidRDefault="00EB1E28" w:rsidP="00EB1E28">
      <w:pPr>
        <w:spacing w:after="0"/>
        <w:rPr>
          <w:rFonts w:ascii="Tahoma" w:hAnsi="Tahoma" w:cs="Tahoma"/>
        </w:rPr>
      </w:pPr>
    </w:p>
    <w:p w14:paraId="3EC8E614" w14:textId="77777777" w:rsidR="00EB1E28" w:rsidRDefault="00EB1E28" w:rsidP="00EB1E28">
      <w:pPr>
        <w:spacing w:after="0"/>
        <w:rPr>
          <w:color w:val="1F4E79" w:themeColor="accent1" w:themeShade="80"/>
          <w:sz w:val="28"/>
        </w:rPr>
      </w:pPr>
      <w:r>
        <w:rPr>
          <w:color w:val="1F4E79" w:themeColor="accent1" w:themeShade="80"/>
          <w:sz w:val="28"/>
        </w:rPr>
        <w:t>DOCUMENTATION</w:t>
      </w:r>
    </w:p>
    <w:p w14:paraId="3C2F7378" w14:textId="77777777" w:rsidR="00EB1E28" w:rsidRDefault="00EB1E28" w:rsidP="00EB1E28">
      <w:pPr>
        <w:spacing w:after="0"/>
        <w:rPr>
          <w:rFonts w:ascii="Tahoma" w:hAnsi="Tahoma" w:cs="Tahoma"/>
        </w:rPr>
      </w:pPr>
      <w:r>
        <w:rPr>
          <w:rFonts w:ascii="Tahoma" w:hAnsi="Tahoma" w:cs="Tahoma"/>
        </w:rPr>
        <w:t>Electric Director must log all actions in the Operator log and document all actions taken.</w:t>
      </w:r>
    </w:p>
    <w:p w14:paraId="11339621" w14:textId="77777777" w:rsidR="00D80241" w:rsidRDefault="00D80241" w:rsidP="00A0594F">
      <w:pPr>
        <w:spacing w:after="0"/>
        <w:rPr>
          <w:rFonts w:ascii="Tahoma" w:hAnsi="Tahoma" w:cs="Tahoma"/>
        </w:rPr>
      </w:pPr>
    </w:p>
    <w:p w14:paraId="1725DE5B" w14:textId="31BBEB03" w:rsidR="00A0594F" w:rsidRDefault="006B5078" w:rsidP="00A0594F">
      <w:pPr>
        <w:spacing w:after="0"/>
        <w:rPr>
          <w:color w:val="1F4E79" w:themeColor="accent1" w:themeShade="80"/>
          <w:sz w:val="28"/>
        </w:rPr>
      </w:pPr>
      <w:r>
        <w:rPr>
          <w:color w:val="1F4E79" w:themeColor="accent1" w:themeShade="80"/>
          <w:sz w:val="28"/>
        </w:rPr>
        <w:t>LOSS OF PRIMARY CONTROL CENTER</w:t>
      </w:r>
      <w:r w:rsidR="00A0594F">
        <w:rPr>
          <w:color w:val="1F4E79" w:themeColor="accent1" w:themeShade="80"/>
          <w:sz w:val="28"/>
        </w:rPr>
        <w:t xml:space="preserve"> CONDITIONS</w:t>
      </w:r>
    </w:p>
    <w:p w14:paraId="57CC68D6" w14:textId="2A7F750C" w:rsidR="00D80241" w:rsidRPr="00D80241" w:rsidRDefault="00D80241" w:rsidP="00D80241">
      <w:pPr>
        <w:spacing w:after="0" w:line="256" w:lineRule="auto"/>
        <w:rPr>
          <w:rFonts w:ascii="Tahoma" w:hAnsi="Tahoma" w:cs="Tahoma"/>
        </w:rPr>
      </w:pPr>
      <w:r w:rsidRPr="00D80241">
        <w:rPr>
          <w:rFonts w:ascii="Tahoma" w:hAnsi="Tahoma" w:cs="Tahoma"/>
        </w:rPr>
        <w:t>Tulia Police Department will contact Electric Director and/or City Manager in case of structure damage to primary control center, unsafe conditions to go in the primary control center, or complete loss of primary control center.</w:t>
      </w:r>
      <w:r>
        <w:rPr>
          <w:rFonts w:ascii="Tahoma" w:hAnsi="Tahoma" w:cs="Tahoma"/>
        </w:rPr>
        <w:t xml:space="preserve"> </w:t>
      </w:r>
      <w:r w:rsidR="005E49A3">
        <w:rPr>
          <w:rFonts w:ascii="Tahoma" w:hAnsi="Tahoma" w:cs="Tahoma"/>
        </w:rPr>
        <w:t>Electric Director will monitor conditions and relay information to all employees and other related personnel.</w:t>
      </w:r>
      <w:r>
        <w:rPr>
          <w:rFonts w:ascii="Tahoma" w:hAnsi="Tahoma" w:cs="Tahoma"/>
        </w:rPr>
        <w:t xml:space="preserve"> </w:t>
      </w:r>
      <w:r w:rsidRPr="00D80241">
        <w:rPr>
          <w:rFonts w:ascii="Tahoma" w:hAnsi="Tahoma" w:cs="Tahoma"/>
        </w:rPr>
        <w:t>Tulia Power and Light employees will relocate to City of Tulia Police Department Dispatch Center or Tulia Fire Department</w:t>
      </w:r>
      <w:r>
        <w:rPr>
          <w:rFonts w:ascii="Tahoma" w:hAnsi="Tahoma" w:cs="Tahoma"/>
        </w:rPr>
        <w:t xml:space="preserve"> to maintain reliability of the electric system.  </w:t>
      </w:r>
    </w:p>
    <w:p w14:paraId="209EFF5E" w14:textId="77777777" w:rsidR="00A0594F" w:rsidRDefault="00A0594F" w:rsidP="00A0594F">
      <w:pPr>
        <w:spacing w:after="0"/>
        <w:rPr>
          <w:color w:val="1F4E79" w:themeColor="accent1" w:themeShade="80"/>
          <w:sz w:val="28"/>
        </w:rPr>
      </w:pPr>
    </w:p>
    <w:p w14:paraId="0EB76A4E" w14:textId="0DE035F7" w:rsidR="00A0594F" w:rsidRPr="00A36EB9" w:rsidRDefault="006B5078" w:rsidP="00A0594F">
      <w:pPr>
        <w:spacing w:after="0"/>
        <w:rPr>
          <w:color w:val="1F4E79" w:themeColor="accent1" w:themeShade="80"/>
          <w:sz w:val="28"/>
        </w:rPr>
      </w:pPr>
      <w:r>
        <w:rPr>
          <w:color w:val="1F4E79" w:themeColor="accent1" w:themeShade="80"/>
          <w:sz w:val="28"/>
        </w:rPr>
        <w:t>LOSS OF PRIMARY CONTROL CENTER</w:t>
      </w:r>
      <w:r w:rsidR="00A0594F">
        <w:rPr>
          <w:color w:val="1F4E79" w:themeColor="accent1" w:themeShade="80"/>
          <w:sz w:val="28"/>
        </w:rPr>
        <w:t xml:space="preserve"> MITIGATION </w:t>
      </w:r>
    </w:p>
    <w:p w14:paraId="2D75EBCF" w14:textId="65764F30" w:rsidR="00A0594F" w:rsidRDefault="005E49A3" w:rsidP="00A0594F">
      <w:pPr>
        <w:rPr>
          <w:rFonts w:ascii="Tahoma" w:hAnsi="Tahoma" w:cs="Tahoma"/>
        </w:rPr>
      </w:pPr>
      <w:r>
        <w:rPr>
          <w:rFonts w:ascii="Tahoma" w:hAnsi="Tahoma" w:cs="Tahoma"/>
        </w:rPr>
        <w:t>City of Tulia/Tulia Power and Light will have regular inspections</w:t>
      </w:r>
      <w:r w:rsidR="00500EC9">
        <w:rPr>
          <w:rFonts w:ascii="Tahoma" w:hAnsi="Tahoma" w:cs="Tahoma"/>
        </w:rPr>
        <w:t xml:space="preserve"> to </w:t>
      </w:r>
      <w:r>
        <w:rPr>
          <w:rFonts w:ascii="Tahoma" w:hAnsi="Tahoma" w:cs="Tahoma"/>
        </w:rPr>
        <w:t xml:space="preserve">maintain </w:t>
      </w:r>
      <w:r w:rsidR="00500EC9">
        <w:rPr>
          <w:rFonts w:ascii="Tahoma" w:hAnsi="Tahoma" w:cs="Tahoma"/>
        </w:rPr>
        <w:t xml:space="preserve">secure structure.  In the event of loss of primary control center, City of Tulia/Tulia Power and Light have implemented a plan for alternate facilities to operate from. </w:t>
      </w:r>
    </w:p>
    <w:p w14:paraId="1FE423E4" w14:textId="7B6EEE8A" w:rsidR="00A0594F" w:rsidRDefault="006B5078" w:rsidP="00A0594F">
      <w:pPr>
        <w:spacing w:after="0"/>
        <w:rPr>
          <w:rFonts w:ascii="Tahoma" w:hAnsi="Tahoma"/>
          <w:color w:val="1F4E79" w:themeColor="accent1" w:themeShade="80"/>
          <w:sz w:val="24"/>
          <w:szCs w:val="32"/>
        </w:rPr>
      </w:pPr>
      <w:r>
        <w:rPr>
          <w:color w:val="1F4E79" w:themeColor="accent1" w:themeShade="80"/>
          <w:sz w:val="28"/>
        </w:rPr>
        <w:t>LOSS OF PRIMARY CONTROL CENTER</w:t>
      </w:r>
      <w:r w:rsidR="00A0594F">
        <w:rPr>
          <w:color w:val="1F4E79" w:themeColor="accent1" w:themeShade="80"/>
          <w:sz w:val="28"/>
        </w:rPr>
        <w:t xml:space="preserve"> RESPONSE</w:t>
      </w:r>
      <w:r w:rsidR="00A0594F" w:rsidRPr="00351065">
        <w:rPr>
          <w:rFonts w:ascii="Tahoma" w:hAnsi="Tahoma"/>
          <w:color w:val="1F4E79" w:themeColor="accent1" w:themeShade="80"/>
          <w:sz w:val="24"/>
          <w:szCs w:val="32"/>
        </w:rPr>
        <w:t xml:space="preserve"> </w:t>
      </w:r>
    </w:p>
    <w:p w14:paraId="74136607" w14:textId="719E6ADB" w:rsidR="00500EC9" w:rsidRPr="00500EC9" w:rsidRDefault="00500EC9" w:rsidP="00500EC9">
      <w:pPr>
        <w:spacing w:after="0"/>
        <w:rPr>
          <w:rFonts w:ascii="Tahoma" w:hAnsi="Tahoma" w:cs="Tahoma"/>
        </w:rPr>
      </w:pPr>
      <w:r w:rsidRPr="00500EC9">
        <w:rPr>
          <w:rFonts w:ascii="Tahoma" w:hAnsi="Tahoma" w:cs="Tahoma"/>
        </w:rPr>
        <w:t>Tulia Power and Light employees will relocate to City of Tulia Police Department Dispatch Center or Tulia Fire Department</w:t>
      </w:r>
      <w:r w:rsidR="00283D66">
        <w:rPr>
          <w:rFonts w:ascii="Tahoma" w:hAnsi="Tahoma" w:cs="Tahoma"/>
        </w:rPr>
        <w:t xml:space="preserve"> to resume operations to maintain a stable electric system.</w:t>
      </w:r>
    </w:p>
    <w:p w14:paraId="074E48E3" w14:textId="77777777" w:rsidR="00A0594F" w:rsidRPr="00351065" w:rsidRDefault="00A0594F" w:rsidP="00A0594F">
      <w:pPr>
        <w:spacing w:after="0"/>
      </w:pPr>
    </w:p>
    <w:p w14:paraId="614EEB07" w14:textId="77777777" w:rsidR="00A0594F" w:rsidRDefault="00A0594F" w:rsidP="00A0594F">
      <w:pPr>
        <w:spacing w:after="0"/>
        <w:rPr>
          <w:color w:val="1F4E79" w:themeColor="accent1" w:themeShade="80"/>
          <w:sz w:val="28"/>
        </w:rPr>
      </w:pPr>
    </w:p>
    <w:p w14:paraId="2B9B5F15" w14:textId="77777777" w:rsidR="00A0594F" w:rsidRDefault="00A0594F" w:rsidP="00A0594F">
      <w:pPr>
        <w:spacing w:after="0"/>
        <w:rPr>
          <w:color w:val="1F4E79" w:themeColor="accent1" w:themeShade="80"/>
          <w:sz w:val="28"/>
        </w:rPr>
      </w:pPr>
    </w:p>
    <w:p w14:paraId="029B85EB" w14:textId="77777777" w:rsidR="00A0594F" w:rsidRDefault="00A0594F" w:rsidP="00A0594F">
      <w:pPr>
        <w:spacing w:after="0"/>
        <w:rPr>
          <w:color w:val="1F4E79" w:themeColor="accent1" w:themeShade="80"/>
          <w:sz w:val="28"/>
        </w:rPr>
      </w:pPr>
    </w:p>
    <w:p w14:paraId="236D4152" w14:textId="77777777" w:rsidR="00A0594F" w:rsidRDefault="00A0594F" w:rsidP="00A0594F">
      <w:pPr>
        <w:spacing w:after="0"/>
        <w:rPr>
          <w:color w:val="1F4E79" w:themeColor="accent1" w:themeShade="80"/>
          <w:sz w:val="28"/>
        </w:rPr>
      </w:pPr>
    </w:p>
    <w:p w14:paraId="316F9C11" w14:textId="77777777" w:rsidR="00A0594F" w:rsidRDefault="00A0594F" w:rsidP="00A0594F">
      <w:pPr>
        <w:spacing w:after="0"/>
        <w:rPr>
          <w:color w:val="1F4E79" w:themeColor="accent1" w:themeShade="80"/>
          <w:sz w:val="28"/>
        </w:rPr>
      </w:pPr>
    </w:p>
    <w:p w14:paraId="21C30847" w14:textId="77777777" w:rsidR="00A0594F" w:rsidRDefault="00A0594F" w:rsidP="00A0594F">
      <w:pPr>
        <w:spacing w:after="0"/>
        <w:rPr>
          <w:color w:val="1F4E79" w:themeColor="accent1" w:themeShade="80"/>
          <w:sz w:val="28"/>
        </w:rPr>
      </w:pPr>
    </w:p>
    <w:p w14:paraId="522145F0" w14:textId="77777777" w:rsidR="00A0594F" w:rsidRDefault="00A0594F" w:rsidP="00A0594F">
      <w:pPr>
        <w:spacing w:after="0"/>
        <w:rPr>
          <w:color w:val="1F4E79" w:themeColor="accent1" w:themeShade="80"/>
          <w:sz w:val="28"/>
        </w:rPr>
      </w:pPr>
    </w:p>
    <w:p w14:paraId="6184E03A" w14:textId="77777777" w:rsidR="00A0594F" w:rsidRDefault="00A0594F" w:rsidP="00A0594F">
      <w:pPr>
        <w:spacing w:after="0"/>
        <w:rPr>
          <w:color w:val="1F4E79" w:themeColor="accent1" w:themeShade="80"/>
          <w:sz w:val="28"/>
        </w:rPr>
      </w:pPr>
    </w:p>
    <w:p w14:paraId="419AFB52" w14:textId="77777777" w:rsidR="00A0594F" w:rsidRDefault="00A0594F" w:rsidP="00A0594F">
      <w:pPr>
        <w:spacing w:after="0"/>
        <w:rPr>
          <w:color w:val="1F4E79" w:themeColor="accent1" w:themeShade="80"/>
          <w:sz w:val="28"/>
        </w:rPr>
      </w:pPr>
    </w:p>
    <w:p w14:paraId="71A841FE" w14:textId="77777777" w:rsidR="00A0594F" w:rsidRDefault="00A0594F" w:rsidP="00A0594F">
      <w:pPr>
        <w:spacing w:after="0"/>
        <w:rPr>
          <w:color w:val="1F4E79" w:themeColor="accent1" w:themeShade="80"/>
          <w:sz w:val="28"/>
        </w:rPr>
      </w:pPr>
    </w:p>
    <w:p w14:paraId="2123C73A" w14:textId="77777777" w:rsidR="00A0594F" w:rsidRDefault="00A0594F" w:rsidP="00A0594F">
      <w:pPr>
        <w:spacing w:after="0"/>
        <w:rPr>
          <w:color w:val="1F4E79" w:themeColor="accent1" w:themeShade="80"/>
          <w:sz w:val="32"/>
        </w:rPr>
      </w:pPr>
      <w:r>
        <w:rPr>
          <w:color w:val="1F4E79" w:themeColor="accent1" w:themeShade="80"/>
          <w:sz w:val="28"/>
        </w:rPr>
        <w:t>DEVELOPMENT HISTORY</w:t>
      </w:r>
    </w:p>
    <w:tbl>
      <w:tblPr>
        <w:tblStyle w:val="TableGrid"/>
        <w:tblpPr w:leftFromText="180" w:rightFromText="180" w:vertAnchor="page" w:horzAnchor="margin" w:tblpY="2401"/>
        <w:tblW w:w="0" w:type="auto"/>
        <w:tblLook w:val="04A0" w:firstRow="1" w:lastRow="0" w:firstColumn="1" w:lastColumn="0" w:noHBand="0" w:noVBand="1"/>
      </w:tblPr>
      <w:tblGrid>
        <w:gridCol w:w="3373"/>
        <w:gridCol w:w="5977"/>
      </w:tblGrid>
      <w:tr w:rsidR="002B426E" w:rsidRPr="00113AD2" w14:paraId="097EBFFB" w14:textId="77777777" w:rsidTr="006D0B92">
        <w:tc>
          <w:tcPr>
            <w:tcW w:w="9350" w:type="dxa"/>
            <w:gridSpan w:val="2"/>
            <w:shd w:val="clear" w:color="auto" w:fill="A6A6A6" w:themeFill="background1" w:themeFillShade="A6"/>
          </w:tcPr>
          <w:p w14:paraId="749EC1D3" w14:textId="15389C7E" w:rsidR="002B426E" w:rsidRPr="00113AD2" w:rsidRDefault="002B426E" w:rsidP="002B426E">
            <w:r>
              <w:t xml:space="preserve">Version 1 – Annex </w:t>
            </w:r>
            <w:r w:rsidR="006B5078">
              <w:t>LOSS PRIMARY CONTROL CENTER</w:t>
            </w:r>
            <w:r w:rsidRPr="00113AD2">
              <w:t xml:space="preserve">      Date: </w:t>
            </w:r>
            <w:r>
              <w:t>06/01/2022</w:t>
            </w:r>
          </w:p>
        </w:tc>
      </w:tr>
      <w:tr w:rsidR="002B426E" w:rsidRPr="00113AD2" w14:paraId="33DD0DD0" w14:textId="77777777" w:rsidTr="006D0B92">
        <w:tc>
          <w:tcPr>
            <w:tcW w:w="3373" w:type="dxa"/>
          </w:tcPr>
          <w:p w14:paraId="5E97AB44" w14:textId="38A6CC5B" w:rsidR="002B426E" w:rsidRPr="00113AD2" w:rsidRDefault="002B426E" w:rsidP="002B426E">
            <w:r w:rsidRPr="00113AD2">
              <w:t>Author</w:t>
            </w:r>
          </w:p>
        </w:tc>
        <w:tc>
          <w:tcPr>
            <w:tcW w:w="5977" w:type="dxa"/>
          </w:tcPr>
          <w:p w14:paraId="7B923A8C" w14:textId="35F67F29" w:rsidR="002B426E" w:rsidRPr="00113AD2" w:rsidRDefault="002B426E" w:rsidP="002B426E">
            <w:r>
              <w:t xml:space="preserve">Brian West City of Tulia Electric Director </w:t>
            </w:r>
          </w:p>
        </w:tc>
      </w:tr>
      <w:tr w:rsidR="002B426E" w:rsidRPr="00113AD2" w14:paraId="1F2488D5" w14:textId="77777777" w:rsidTr="006D0B92">
        <w:tc>
          <w:tcPr>
            <w:tcW w:w="3373" w:type="dxa"/>
          </w:tcPr>
          <w:p w14:paraId="4267AF44" w14:textId="59E2AB14" w:rsidR="002B426E" w:rsidRPr="00113AD2" w:rsidRDefault="002B426E" w:rsidP="002B426E">
            <w:r w:rsidRPr="00113AD2">
              <w:t>Reviewers</w:t>
            </w:r>
          </w:p>
        </w:tc>
        <w:tc>
          <w:tcPr>
            <w:tcW w:w="5977" w:type="dxa"/>
          </w:tcPr>
          <w:p w14:paraId="1EBBA137" w14:textId="49F538D8" w:rsidR="002B426E" w:rsidRPr="00113AD2" w:rsidRDefault="002B426E" w:rsidP="002B426E">
            <w:r>
              <w:t xml:space="preserve">BJ Potts City of Tulia Manager </w:t>
            </w:r>
          </w:p>
        </w:tc>
      </w:tr>
      <w:tr w:rsidR="002B426E" w:rsidRPr="004A70E6" w14:paraId="6960296E" w14:textId="77777777" w:rsidTr="006D0B92">
        <w:tc>
          <w:tcPr>
            <w:tcW w:w="3373" w:type="dxa"/>
          </w:tcPr>
          <w:p w14:paraId="1182195F" w14:textId="137506DC" w:rsidR="002B426E" w:rsidRPr="004A70E6" w:rsidRDefault="002B426E" w:rsidP="002B426E">
            <w:r>
              <w:t>Approval: BJ Potts</w:t>
            </w:r>
          </w:p>
        </w:tc>
        <w:tc>
          <w:tcPr>
            <w:tcW w:w="5977" w:type="dxa"/>
          </w:tcPr>
          <w:p w14:paraId="47141B17" w14:textId="6881AE6E" w:rsidR="002B426E" w:rsidRPr="004A70E6" w:rsidRDefault="002B426E" w:rsidP="002B426E">
            <w:r>
              <w:t>City of Tulia Manager</w:t>
            </w:r>
          </w:p>
        </w:tc>
      </w:tr>
      <w:tr w:rsidR="002B426E" w:rsidRPr="00113AD2" w14:paraId="22EE685C" w14:textId="77777777" w:rsidTr="006D0B92">
        <w:tc>
          <w:tcPr>
            <w:tcW w:w="9350" w:type="dxa"/>
            <w:gridSpan w:val="2"/>
            <w:shd w:val="clear" w:color="auto" w:fill="A6A6A6" w:themeFill="background1" w:themeFillShade="A6"/>
          </w:tcPr>
          <w:p w14:paraId="29224644" w14:textId="360404A4" w:rsidR="002B426E" w:rsidRPr="00113AD2" w:rsidRDefault="002B426E" w:rsidP="002B426E">
            <w:r>
              <w:t>Version 1.1      Date of Most Recent Approval: 06/01/2022</w:t>
            </w:r>
          </w:p>
        </w:tc>
      </w:tr>
      <w:tr w:rsidR="002B426E" w:rsidRPr="00113AD2" w14:paraId="77C0D161" w14:textId="77777777" w:rsidTr="006D0B92">
        <w:tc>
          <w:tcPr>
            <w:tcW w:w="3373" w:type="dxa"/>
          </w:tcPr>
          <w:p w14:paraId="731D2B6F" w14:textId="77777777" w:rsidR="002B426E" w:rsidRDefault="002B426E" w:rsidP="002B426E">
            <w:r w:rsidRPr="004A70E6">
              <w:t xml:space="preserve">Approval: </w:t>
            </w:r>
            <w:r>
              <w:t>BJ Potts City of Tulia City Manager</w:t>
            </w:r>
          </w:p>
          <w:p w14:paraId="37329D66" w14:textId="41182CFF" w:rsidR="002B426E" w:rsidRPr="004A70E6" w:rsidRDefault="002B426E" w:rsidP="002B426E">
            <w:r>
              <w:t xml:space="preserve"> </w:t>
            </w:r>
          </w:p>
        </w:tc>
        <w:tc>
          <w:tcPr>
            <w:tcW w:w="5977" w:type="dxa"/>
          </w:tcPr>
          <w:p w14:paraId="2BCD22E7" w14:textId="599F34B3" w:rsidR="002B426E" w:rsidRPr="004A70E6" w:rsidRDefault="002B426E" w:rsidP="002B426E">
            <w:r>
              <w:t>Signature of approver</w:t>
            </w:r>
          </w:p>
        </w:tc>
      </w:tr>
    </w:tbl>
    <w:p w14:paraId="3B2D71CC" w14:textId="77777777" w:rsidR="00A0594F" w:rsidRDefault="00A0594F" w:rsidP="00A0594F">
      <w:pPr>
        <w:spacing w:after="0"/>
        <w:rPr>
          <w:color w:val="1F4E79" w:themeColor="accent1" w:themeShade="80"/>
          <w:sz w:val="32"/>
        </w:rPr>
      </w:pPr>
    </w:p>
    <w:p w14:paraId="597366D1" w14:textId="77777777" w:rsidR="00A0594F" w:rsidRDefault="00A0594F" w:rsidP="00A0594F">
      <w:pPr>
        <w:rPr>
          <w:color w:val="1F4E79" w:themeColor="accent1" w:themeShade="80"/>
          <w:sz w:val="32"/>
        </w:rPr>
      </w:pPr>
      <w:r>
        <w:rPr>
          <w:color w:val="1F4E79" w:themeColor="accent1" w:themeShade="80"/>
          <w:sz w:val="32"/>
        </w:rPr>
        <w:br w:type="page"/>
      </w:r>
    </w:p>
    <w:p w14:paraId="3B3C333F" w14:textId="77777777" w:rsidR="00A0594F" w:rsidRDefault="00A0594F" w:rsidP="00A0594F">
      <w:pPr>
        <w:spacing w:after="0"/>
        <w:jc w:val="center"/>
        <w:rPr>
          <w:color w:val="1F4E79" w:themeColor="accent1" w:themeShade="80"/>
          <w:sz w:val="144"/>
        </w:rPr>
        <w:sectPr w:rsidR="00A0594F" w:rsidSect="00082957">
          <w:footerReference w:type="default" r:id="rId13"/>
          <w:pgSz w:w="12240" w:h="15840"/>
          <w:pgMar w:top="1080" w:right="1080" w:bottom="1080" w:left="1080" w:header="720" w:footer="720" w:gutter="0"/>
          <w:pgNumType w:start="1"/>
          <w:cols w:space="720"/>
          <w:docGrid w:linePitch="360"/>
        </w:sectPr>
      </w:pPr>
    </w:p>
    <w:tbl>
      <w:tblPr>
        <w:tblStyle w:val="TableGrid"/>
        <w:tblpPr w:leftFromText="180" w:rightFromText="180" w:vertAnchor="page" w:horzAnchor="margin" w:tblpY="1081"/>
        <w:tblW w:w="10255" w:type="dxa"/>
        <w:tblLayout w:type="fixed"/>
        <w:tblLook w:val="04A0" w:firstRow="1" w:lastRow="0" w:firstColumn="1" w:lastColumn="0" w:noHBand="0" w:noVBand="1"/>
      </w:tblPr>
      <w:tblGrid>
        <w:gridCol w:w="2695"/>
        <w:gridCol w:w="5940"/>
        <w:gridCol w:w="1620"/>
      </w:tblGrid>
      <w:tr w:rsidR="00C605FE" w:rsidRPr="00FB5940" w14:paraId="0B152E8F" w14:textId="77777777" w:rsidTr="006D0B92">
        <w:trPr>
          <w:trHeight w:val="583"/>
        </w:trPr>
        <w:tc>
          <w:tcPr>
            <w:tcW w:w="2695" w:type="dxa"/>
            <w:vMerge w:val="restart"/>
          </w:tcPr>
          <w:p w14:paraId="5813DE94" w14:textId="77777777" w:rsidR="00C605FE" w:rsidRDefault="00C605FE" w:rsidP="006D0B92">
            <w:pPr>
              <w:jc w:val="both"/>
              <w:rPr>
                <w:noProof/>
              </w:rPr>
            </w:pPr>
            <w:r>
              <w:rPr>
                <w:noProof/>
              </w:rPr>
              <w:lastRenderedPageBreak/>
              <w:t>City of Tulia/</w:t>
            </w:r>
          </w:p>
          <w:p w14:paraId="0D4EAEA8" w14:textId="77777777" w:rsidR="00C605FE" w:rsidRDefault="00C605FE" w:rsidP="006D0B92">
            <w:pPr>
              <w:jc w:val="both"/>
            </w:pPr>
            <w:r>
              <w:rPr>
                <w:noProof/>
              </w:rPr>
              <w:t>Tulia Power and Light</w:t>
            </w:r>
          </w:p>
        </w:tc>
        <w:tc>
          <w:tcPr>
            <w:tcW w:w="5940" w:type="dxa"/>
            <w:vMerge w:val="restart"/>
            <w:shd w:val="clear" w:color="auto" w:fill="9CC2E5" w:themeFill="accent1" w:themeFillTint="99"/>
            <w:vAlign w:val="center"/>
          </w:tcPr>
          <w:p w14:paraId="1E8F232C" w14:textId="4A13D97F" w:rsidR="00C605FE" w:rsidRPr="00283D66" w:rsidRDefault="00283D66" w:rsidP="006D0B92">
            <w:pPr>
              <w:rPr>
                <w:b/>
                <w:smallCaps/>
                <w:sz w:val="40"/>
                <w:szCs w:val="40"/>
              </w:rPr>
            </w:pPr>
            <w:r w:rsidRPr="00283D66">
              <w:rPr>
                <w:b/>
                <w:smallCaps/>
                <w:sz w:val="40"/>
                <w:szCs w:val="40"/>
              </w:rPr>
              <w:t>POWER PRODUCTION RELATED EMERGENCIES</w:t>
            </w:r>
          </w:p>
        </w:tc>
        <w:tc>
          <w:tcPr>
            <w:tcW w:w="1620" w:type="dxa"/>
            <w:shd w:val="clear" w:color="auto" w:fill="FFFFFF" w:themeFill="background1"/>
            <w:vAlign w:val="center"/>
          </w:tcPr>
          <w:p w14:paraId="7445150A" w14:textId="77777777" w:rsidR="00C605FE" w:rsidRDefault="00C605FE" w:rsidP="006D0B92">
            <w:pPr>
              <w:jc w:val="center"/>
              <w:rPr>
                <w:b/>
                <w:smallCaps/>
              </w:rPr>
            </w:pPr>
            <w:r>
              <w:rPr>
                <w:b/>
                <w:smallCaps/>
              </w:rPr>
              <w:t>revision</w:t>
            </w:r>
          </w:p>
          <w:p w14:paraId="19451A78" w14:textId="77777777" w:rsidR="00C605FE" w:rsidRPr="00FB5940" w:rsidRDefault="00C605FE" w:rsidP="006D0B92">
            <w:pPr>
              <w:jc w:val="center"/>
              <w:rPr>
                <w:b/>
                <w:smallCaps/>
              </w:rPr>
            </w:pPr>
            <w:r>
              <w:rPr>
                <w:b/>
                <w:smallCaps/>
              </w:rPr>
              <w:t>1</w:t>
            </w:r>
          </w:p>
        </w:tc>
      </w:tr>
      <w:tr w:rsidR="00C605FE" w:rsidRPr="00FB5940" w14:paraId="1857D5E8" w14:textId="77777777" w:rsidTr="006D0B92">
        <w:trPr>
          <w:trHeight w:val="215"/>
        </w:trPr>
        <w:tc>
          <w:tcPr>
            <w:tcW w:w="2695" w:type="dxa"/>
            <w:vMerge/>
          </w:tcPr>
          <w:p w14:paraId="46A7E9EF" w14:textId="77777777" w:rsidR="00C605FE" w:rsidRDefault="00C605FE" w:rsidP="006D0B92">
            <w:pPr>
              <w:ind w:firstLine="720"/>
              <w:jc w:val="both"/>
              <w:rPr>
                <w:noProof/>
              </w:rPr>
            </w:pPr>
          </w:p>
        </w:tc>
        <w:tc>
          <w:tcPr>
            <w:tcW w:w="5940" w:type="dxa"/>
            <w:vMerge/>
            <w:shd w:val="clear" w:color="auto" w:fill="FFFFFF" w:themeFill="background1"/>
            <w:vAlign w:val="center"/>
          </w:tcPr>
          <w:p w14:paraId="32C64254" w14:textId="77777777" w:rsidR="00C605FE" w:rsidRPr="00FB5940" w:rsidRDefault="00C605FE" w:rsidP="006D0B92">
            <w:pPr>
              <w:rPr>
                <w:b/>
                <w:sz w:val="28"/>
              </w:rPr>
            </w:pPr>
          </w:p>
        </w:tc>
        <w:tc>
          <w:tcPr>
            <w:tcW w:w="1620" w:type="dxa"/>
            <w:shd w:val="clear" w:color="auto" w:fill="FFFFFF" w:themeFill="background1"/>
            <w:vAlign w:val="center"/>
          </w:tcPr>
          <w:p w14:paraId="7AEB5572" w14:textId="77777777" w:rsidR="00C605FE" w:rsidRDefault="00C605FE" w:rsidP="006D0B92">
            <w:pPr>
              <w:jc w:val="center"/>
              <w:rPr>
                <w:b/>
                <w:smallCaps/>
              </w:rPr>
            </w:pPr>
            <w:r w:rsidRPr="00FB5940">
              <w:rPr>
                <w:b/>
                <w:smallCaps/>
              </w:rPr>
              <w:t>e</w:t>
            </w:r>
            <w:r>
              <w:rPr>
                <w:b/>
                <w:smallCaps/>
              </w:rPr>
              <w:t>ffective date:</w:t>
            </w:r>
          </w:p>
          <w:p w14:paraId="3139FAD0" w14:textId="77777777" w:rsidR="00C605FE" w:rsidRPr="00FB5940" w:rsidRDefault="00C605FE" w:rsidP="006D0B92">
            <w:pPr>
              <w:jc w:val="center"/>
              <w:rPr>
                <w:b/>
                <w:smallCaps/>
              </w:rPr>
            </w:pPr>
            <w:r>
              <w:rPr>
                <w:b/>
                <w:smallCaps/>
              </w:rPr>
              <w:t>6/1/2022</w:t>
            </w:r>
          </w:p>
        </w:tc>
      </w:tr>
    </w:tbl>
    <w:p w14:paraId="4D1274B3" w14:textId="77777777" w:rsidR="00C605FE" w:rsidRDefault="00C605FE" w:rsidP="002B426E">
      <w:pPr>
        <w:spacing w:after="0"/>
        <w:rPr>
          <w:color w:val="1F4E79" w:themeColor="accent1" w:themeShade="80"/>
          <w:sz w:val="28"/>
        </w:rPr>
      </w:pPr>
    </w:p>
    <w:p w14:paraId="0AB9548F" w14:textId="413FF122" w:rsidR="002B426E" w:rsidRPr="00AD55F2" w:rsidRDefault="002B426E" w:rsidP="002B426E">
      <w:pPr>
        <w:spacing w:after="0"/>
        <w:rPr>
          <w:color w:val="1F4E79" w:themeColor="accent1" w:themeShade="80"/>
          <w:sz w:val="28"/>
        </w:rPr>
      </w:pPr>
      <w:r w:rsidRPr="00AD55F2">
        <w:rPr>
          <w:color w:val="1F4E79" w:themeColor="accent1" w:themeShade="80"/>
          <w:sz w:val="28"/>
        </w:rPr>
        <w:t xml:space="preserve">PURPOSE </w:t>
      </w:r>
    </w:p>
    <w:p w14:paraId="02EDB70A" w14:textId="252EFE79" w:rsidR="002B426E" w:rsidRPr="00AD42EB" w:rsidRDefault="002B426E" w:rsidP="002B426E">
      <w:pPr>
        <w:spacing w:after="0"/>
        <w:rPr>
          <w:rFonts w:ascii="Tahoma" w:hAnsi="Tahoma" w:cs="Tahoma"/>
        </w:rPr>
      </w:pPr>
      <w:r w:rsidRPr="00AD42EB">
        <w:rPr>
          <w:rFonts w:ascii="Tahoma" w:hAnsi="Tahoma" w:cs="Tahoma"/>
        </w:rPr>
        <w:t xml:space="preserve">The purpose of </w:t>
      </w:r>
      <w:r>
        <w:rPr>
          <w:rFonts w:ascii="Tahoma" w:hAnsi="Tahoma" w:cs="Tahoma"/>
        </w:rPr>
        <w:t>City of Tulia/Tulia Power and Light’s</w:t>
      </w:r>
      <w:r w:rsidRPr="00AD42EB">
        <w:rPr>
          <w:rFonts w:ascii="Tahoma" w:hAnsi="Tahoma" w:cs="Tahoma"/>
        </w:rPr>
        <w:t xml:space="preserve"> </w:t>
      </w:r>
      <w:r w:rsidR="00283D66">
        <w:rPr>
          <w:rFonts w:ascii="Tahoma" w:hAnsi="Tahoma" w:cs="Tahoma"/>
        </w:rPr>
        <w:t>Power Production Related Emergencies</w:t>
      </w:r>
      <w:r w:rsidRPr="00AD42EB">
        <w:rPr>
          <w:rFonts w:ascii="Tahoma" w:hAnsi="Tahoma" w:cs="Tahoma"/>
        </w:rPr>
        <w:t xml:space="preserve"> </w:t>
      </w:r>
      <w:r>
        <w:rPr>
          <w:rFonts w:ascii="Tahoma" w:hAnsi="Tahoma" w:cs="Tahoma"/>
        </w:rPr>
        <w:t xml:space="preserve">is </w:t>
      </w:r>
      <w:r w:rsidRPr="00AD42EB">
        <w:rPr>
          <w:rFonts w:ascii="Tahoma" w:hAnsi="Tahoma" w:cs="Tahoma"/>
        </w:rPr>
        <w:t xml:space="preserve">to provide </w:t>
      </w:r>
      <w:r>
        <w:rPr>
          <w:rFonts w:ascii="Tahoma" w:hAnsi="Tahoma" w:cs="Tahoma"/>
        </w:rPr>
        <w:t>City of Tulia/Tulia Power and Light</w:t>
      </w:r>
      <w:r w:rsidRPr="00AD42EB">
        <w:rPr>
          <w:rFonts w:ascii="Tahoma" w:hAnsi="Tahoma" w:cs="Tahoma"/>
        </w:rPr>
        <w:t xml:space="preserve"> personnel with procedures to fol</w:t>
      </w:r>
      <w:r>
        <w:rPr>
          <w:rFonts w:ascii="Tahoma" w:hAnsi="Tahoma" w:cs="Tahoma"/>
        </w:rPr>
        <w:t xml:space="preserve">low to prevent and respond to </w:t>
      </w:r>
      <w:r w:rsidR="00DE63D4">
        <w:rPr>
          <w:rFonts w:ascii="Tahoma" w:hAnsi="Tahoma" w:cs="Tahoma"/>
        </w:rPr>
        <w:t>widespread outages.</w:t>
      </w:r>
      <w:r>
        <w:rPr>
          <w:rFonts w:ascii="Tahoma" w:hAnsi="Tahoma" w:cs="Tahoma"/>
        </w:rPr>
        <w:t xml:space="preserve"> that may threaten City of Tulia/Tulia Power and Light’s facilities and/or service territory.</w:t>
      </w:r>
    </w:p>
    <w:p w14:paraId="749399E0" w14:textId="77777777" w:rsidR="002B426E" w:rsidRPr="00AD42EB" w:rsidRDefault="002B426E" w:rsidP="002B426E">
      <w:pPr>
        <w:pStyle w:val="ListParagraph"/>
        <w:spacing w:after="0"/>
        <w:ind w:left="792"/>
        <w:rPr>
          <w:rFonts w:ascii="Tahoma" w:hAnsi="Tahoma" w:cs="Tahoma"/>
        </w:rPr>
      </w:pPr>
    </w:p>
    <w:p w14:paraId="6389C2CC" w14:textId="77777777" w:rsidR="00283D66" w:rsidRDefault="00283D66" w:rsidP="00283D66">
      <w:pPr>
        <w:spacing w:after="0"/>
        <w:rPr>
          <w:color w:val="1F4E79" w:themeColor="accent1" w:themeShade="80"/>
          <w:sz w:val="28"/>
        </w:rPr>
      </w:pPr>
      <w:r>
        <w:rPr>
          <w:color w:val="1F4E79" w:themeColor="accent1" w:themeShade="80"/>
          <w:sz w:val="28"/>
        </w:rPr>
        <w:t>RESPONSIBILITY</w:t>
      </w:r>
    </w:p>
    <w:p w14:paraId="3702F7EF" w14:textId="167E25CE" w:rsidR="00283D66" w:rsidRDefault="00283D66" w:rsidP="00283D66">
      <w:pPr>
        <w:spacing w:after="0"/>
        <w:rPr>
          <w:rFonts w:ascii="Tahoma" w:hAnsi="Tahoma" w:cs="Tahoma"/>
        </w:rPr>
      </w:pPr>
      <w:r>
        <w:rPr>
          <w:rFonts w:ascii="Tahoma" w:hAnsi="Tahoma" w:cs="Tahoma"/>
        </w:rPr>
        <w:t>The Electric Director shall have the authority and responsibility, to activate, and modify the implementation of this plan as required to maintain stability of the electric system.</w:t>
      </w:r>
    </w:p>
    <w:p w14:paraId="07EE4DEA" w14:textId="77777777" w:rsidR="00283D66" w:rsidRDefault="00283D66" w:rsidP="00283D66">
      <w:pPr>
        <w:spacing w:after="0"/>
        <w:rPr>
          <w:rFonts w:ascii="Tahoma" w:hAnsi="Tahoma" w:cs="Tahoma"/>
        </w:rPr>
      </w:pPr>
    </w:p>
    <w:p w14:paraId="5C2FC56D" w14:textId="77777777" w:rsidR="00283D66" w:rsidRDefault="00283D66" w:rsidP="00283D66">
      <w:pPr>
        <w:spacing w:after="0"/>
        <w:rPr>
          <w:color w:val="1F4E79" w:themeColor="accent1" w:themeShade="80"/>
          <w:sz w:val="28"/>
        </w:rPr>
      </w:pPr>
      <w:r>
        <w:rPr>
          <w:color w:val="1F4E79" w:themeColor="accent1" w:themeShade="80"/>
          <w:sz w:val="28"/>
        </w:rPr>
        <w:t>DOCUMENTATION</w:t>
      </w:r>
    </w:p>
    <w:p w14:paraId="2FB5C203" w14:textId="77777777" w:rsidR="00283D66" w:rsidRDefault="00283D66" w:rsidP="00283D66">
      <w:pPr>
        <w:spacing w:after="0"/>
        <w:rPr>
          <w:rFonts w:ascii="Tahoma" w:hAnsi="Tahoma" w:cs="Tahoma"/>
        </w:rPr>
      </w:pPr>
      <w:r>
        <w:rPr>
          <w:rFonts w:ascii="Tahoma" w:hAnsi="Tahoma" w:cs="Tahoma"/>
        </w:rPr>
        <w:t>Electric Director must log all actions in the Operator log and document all actions taken.</w:t>
      </w:r>
    </w:p>
    <w:p w14:paraId="7D337630" w14:textId="77777777" w:rsidR="00283D66" w:rsidRDefault="00283D66" w:rsidP="002B426E">
      <w:pPr>
        <w:spacing w:after="0"/>
        <w:rPr>
          <w:color w:val="1F4E79" w:themeColor="accent1" w:themeShade="80"/>
          <w:sz w:val="28"/>
        </w:rPr>
      </w:pPr>
    </w:p>
    <w:p w14:paraId="79E23CED" w14:textId="0354DC5A" w:rsidR="002B426E" w:rsidRDefault="00DE63D4" w:rsidP="002B426E">
      <w:pPr>
        <w:spacing w:after="0"/>
        <w:rPr>
          <w:color w:val="1F4E79" w:themeColor="accent1" w:themeShade="80"/>
          <w:sz w:val="28"/>
        </w:rPr>
      </w:pPr>
      <w:r>
        <w:rPr>
          <w:color w:val="1F4E79" w:themeColor="accent1" w:themeShade="80"/>
          <w:sz w:val="28"/>
        </w:rPr>
        <w:t>POWER PRODUCTION RELATED EMERGENCY</w:t>
      </w:r>
      <w:r w:rsidR="002B426E">
        <w:rPr>
          <w:color w:val="1F4E79" w:themeColor="accent1" w:themeShade="80"/>
          <w:sz w:val="28"/>
        </w:rPr>
        <w:t xml:space="preserve"> CONDITIONS</w:t>
      </w:r>
    </w:p>
    <w:p w14:paraId="1D77C7C4" w14:textId="2C0F19E7" w:rsidR="00180FBA" w:rsidRDefault="00180FBA" w:rsidP="00DF5565">
      <w:pPr>
        <w:spacing w:after="200" w:line="276" w:lineRule="auto"/>
        <w:rPr>
          <w:rFonts w:ascii="Tahoma" w:hAnsi="Tahoma" w:cs="Tahoma"/>
        </w:rPr>
      </w:pPr>
      <w:r w:rsidRPr="00180FBA">
        <w:rPr>
          <w:rFonts w:ascii="Tahoma" w:hAnsi="Tahoma" w:cs="Tahoma"/>
        </w:rPr>
        <w:t>All Tulia Power and Light employees and any department connected to the city will be contacted and dispatched to all unsecure and dangerous locations.  All entities will work together to maintain the safety of each responder.</w:t>
      </w:r>
      <w:r>
        <w:rPr>
          <w:rFonts w:ascii="Tahoma" w:hAnsi="Tahoma" w:cs="Tahoma"/>
        </w:rPr>
        <w:t xml:space="preserve">  </w:t>
      </w:r>
      <w:r w:rsidRPr="00180FBA">
        <w:rPr>
          <w:rFonts w:ascii="Tahoma" w:hAnsi="Tahoma" w:cs="Tahoma"/>
        </w:rPr>
        <w:t>Tulia Power and Light employees will work to restore power in a safe and timely manner; contacting contractors and surrounding areas for assistance if needed.</w:t>
      </w:r>
    </w:p>
    <w:p w14:paraId="4E328614" w14:textId="587CA758" w:rsidR="00180FBA" w:rsidRPr="00A36EB9" w:rsidRDefault="00DE63D4" w:rsidP="00180FBA">
      <w:pPr>
        <w:spacing w:after="0"/>
        <w:rPr>
          <w:color w:val="1F4E79" w:themeColor="accent1" w:themeShade="80"/>
          <w:sz w:val="28"/>
        </w:rPr>
      </w:pPr>
      <w:r>
        <w:rPr>
          <w:color w:val="1F4E79" w:themeColor="accent1" w:themeShade="80"/>
          <w:sz w:val="28"/>
        </w:rPr>
        <w:t>POWER PRODUCTION RELATED EMERGENCY</w:t>
      </w:r>
      <w:r w:rsidR="002B426E">
        <w:rPr>
          <w:color w:val="1F4E79" w:themeColor="accent1" w:themeShade="80"/>
          <w:sz w:val="28"/>
        </w:rPr>
        <w:t xml:space="preserve"> MITIGATION </w:t>
      </w:r>
    </w:p>
    <w:p w14:paraId="6AC53F02" w14:textId="67B55DEF" w:rsidR="00DF5565" w:rsidRDefault="002B426E" w:rsidP="002B426E">
      <w:pPr>
        <w:spacing w:after="0"/>
        <w:rPr>
          <w:rFonts w:ascii="Tahoma" w:hAnsi="Tahoma" w:cs="Tahoma"/>
        </w:rPr>
      </w:pPr>
      <w:r w:rsidRPr="008F4C64">
        <w:rPr>
          <w:rFonts w:ascii="Tahoma" w:hAnsi="Tahoma" w:cs="Tahoma"/>
        </w:rPr>
        <w:t xml:space="preserve">Tulia Power and Light </w:t>
      </w:r>
      <w:r w:rsidR="008F4C64" w:rsidRPr="008F4C64">
        <w:rPr>
          <w:rFonts w:ascii="Tahoma" w:hAnsi="Tahoma" w:cs="Tahoma"/>
        </w:rPr>
        <w:t>will perform regular inspections and maintenance on all power lines</w:t>
      </w:r>
      <w:r w:rsidRPr="008F4C64">
        <w:rPr>
          <w:rFonts w:ascii="Tahoma" w:hAnsi="Tahoma" w:cs="Tahoma"/>
        </w:rPr>
        <w:t xml:space="preserve"> to reduce the </w:t>
      </w:r>
      <w:r w:rsidR="008F4C64" w:rsidRPr="008F4C64">
        <w:rPr>
          <w:rFonts w:ascii="Tahoma" w:hAnsi="Tahoma" w:cs="Tahoma"/>
        </w:rPr>
        <w:t>risk of outages</w:t>
      </w:r>
      <w:r w:rsidRPr="008F4C64">
        <w:rPr>
          <w:rFonts w:ascii="Tahoma" w:hAnsi="Tahoma" w:cs="Tahoma"/>
        </w:rPr>
        <w:t xml:space="preserve"> in and around City of Tulia/Tulia Power and Light equipment. City of Tulia/Tulia Power and Light </w:t>
      </w:r>
      <w:r w:rsidR="008F4C64" w:rsidRPr="008F4C64">
        <w:rPr>
          <w:rFonts w:ascii="Tahoma" w:hAnsi="Tahoma" w:cs="Tahoma"/>
        </w:rPr>
        <w:t xml:space="preserve">maintenance </w:t>
      </w:r>
      <w:r w:rsidRPr="008F4C64">
        <w:rPr>
          <w:rFonts w:ascii="Tahoma" w:hAnsi="Tahoma" w:cs="Tahoma"/>
        </w:rPr>
        <w:t xml:space="preserve">program is managed by </w:t>
      </w:r>
      <w:r w:rsidR="008F4C64" w:rsidRPr="008F4C64">
        <w:rPr>
          <w:rFonts w:ascii="Tahoma" w:hAnsi="Tahoma" w:cs="Tahoma"/>
        </w:rPr>
        <w:t xml:space="preserve">all </w:t>
      </w:r>
      <w:r w:rsidRPr="008F4C64">
        <w:rPr>
          <w:rFonts w:ascii="Tahoma" w:hAnsi="Tahoma" w:cs="Tahoma"/>
        </w:rPr>
        <w:t>Tulia Power and Ligh</w:t>
      </w:r>
      <w:r w:rsidR="008F4C64" w:rsidRPr="008F4C64">
        <w:rPr>
          <w:rFonts w:ascii="Tahoma" w:hAnsi="Tahoma" w:cs="Tahoma"/>
        </w:rPr>
        <w:t>t employees</w:t>
      </w:r>
      <w:r w:rsidR="00DF5565">
        <w:rPr>
          <w:rFonts w:ascii="Tahoma" w:hAnsi="Tahoma" w:cs="Tahoma"/>
        </w:rPr>
        <w:t>.</w:t>
      </w:r>
    </w:p>
    <w:p w14:paraId="33E18606" w14:textId="77777777" w:rsidR="00DF5565" w:rsidRPr="008F4C64" w:rsidRDefault="00DF5565" w:rsidP="002B426E">
      <w:pPr>
        <w:spacing w:after="0"/>
        <w:rPr>
          <w:rFonts w:ascii="Tahoma" w:hAnsi="Tahoma" w:cs="Tahoma"/>
        </w:rPr>
      </w:pPr>
    </w:p>
    <w:p w14:paraId="72F71A74" w14:textId="226747E8" w:rsidR="002B426E" w:rsidRDefault="00DE63D4" w:rsidP="002B426E">
      <w:pPr>
        <w:spacing w:after="0"/>
        <w:rPr>
          <w:rFonts w:ascii="Tahoma" w:hAnsi="Tahoma"/>
          <w:color w:val="1F4E79" w:themeColor="accent1" w:themeShade="80"/>
          <w:sz w:val="24"/>
          <w:szCs w:val="32"/>
        </w:rPr>
      </w:pPr>
      <w:r>
        <w:rPr>
          <w:color w:val="1F4E79" w:themeColor="accent1" w:themeShade="80"/>
          <w:sz w:val="28"/>
        </w:rPr>
        <w:t xml:space="preserve">POWER PRODUCTION RELATED EMERGENCY </w:t>
      </w:r>
      <w:r w:rsidR="002B426E">
        <w:rPr>
          <w:color w:val="1F4E79" w:themeColor="accent1" w:themeShade="80"/>
          <w:sz w:val="28"/>
        </w:rPr>
        <w:t>RESPONSE</w:t>
      </w:r>
      <w:r w:rsidR="002B426E" w:rsidRPr="00351065">
        <w:rPr>
          <w:rFonts w:ascii="Tahoma" w:hAnsi="Tahoma"/>
          <w:color w:val="1F4E79" w:themeColor="accent1" w:themeShade="80"/>
          <w:sz w:val="24"/>
          <w:szCs w:val="32"/>
        </w:rPr>
        <w:t xml:space="preserve"> </w:t>
      </w:r>
    </w:p>
    <w:p w14:paraId="0CBEDB04" w14:textId="6269BA70" w:rsidR="002B426E" w:rsidRPr="00D61AB7" w:rsidRDefault="002B426E" w:rsidP="002B426E">
      <w:pPr>
        <w:spacing w:after="0"/>
        <w:rPr>
          <w:rFonts w:ascii="Tahoma" w:hAnsi="Tahoma" w:cs="Tahoma"/>
        </w:rPr>
      </w:pPr>
      <w:r w:rsidRPr="00D61AB7">
        <w:rPr>
          <w:rFonts w:ascii="Tahoma" w:hAnsi="Tahoma" w:cs="Tahoma"/>
        </w:rPr>
        <w:t xml:space="preserve">In the event that a </w:t>
      </w:r>
      <w:r w:rsidR="00DF5565" w:rsidRPr="00D61AB7">
        <w:rPr>
          <w:rFonts w:ascii="Tahoma" w:hAnsi="Tahoma" w:cs="Tahoma"/>
        </w:rPr>
        <w:t>widespread outage</w:t>
      </w:r>
      <w:r w:rsidRPr="00D61AB7">
        <w:rPr>
          <w:rFonts w:ascii="Tahoma" w:hAnsi="Tahoma" w:cs="Tahoma"/>
        </w:rPr>
        <w:t xml:space="preserve"> potentially threatens City of Tulia/Tulia Power and Light facilities, </w:t>
      </w:r>
      <w:r w:rsidR="00DF5565" w:rsidRPr="00D61AB7">
        <w:rPr>
          <w:rFonts w:ascii="Tahoma" w:hAnsi="Tahoma" w:cs="Tahoma"/>
        </w:rPr>
        <w:t>the Elect</w:t>
      </w:r>
      <w:r w:rsidRPr="00D61AB7">
        <w:rPr>
          <w:rFonts w:ascii="Tahoma" w:hAnsi="Tahoma" w:cs="Tahoma"/>
        </w:rPr>
        <w:t>r</w:t>
      </w:r>
      <w:r w:rsidR="00DF5565" w:rsidRPr="00D61AB7">
        <w:rPr>
          <w:rFonts w:ascii="Tahoma" w:hAnsi="Tahoma" w:cs="Tahoma"/>
        </w:rPr>
        <w:t>ic Director</w:t>
      </w:r>
      <w:r w:rsidRPr="00D61AB7">
        <w:rPr>
          <w:rFonts w:ascii="Tahoma" w:hAnsi="Tahoma" w:cs="Tahoma"/>
        </w:rPr>
        <w:t xml:space="preserve"> will coordinate with the appropriate authorities as necessary (emergency management, police, fire, etc.). If </w:t>
      </w:r>
      <w:r w:rsidR="00DF5565" w:rsidRPr="00D61AB7">
        <w:rPr>
          <w:rFonts w:ascii="Tahoma" w:hAnsi="Tahoma" w:cs="Tahoma"/>
        </w:rPr>
        <w:t>power production related emergency</w:t>
      </w:r>
      <w:r w:rsidRPr="00D61AB7">
        <w:rPr>
          <w:rFonts w:ascii="Tahoma" w:hAnsi="Tahoma" w:cs="Tahoma"/>
        </w:rPr>
        <w:t xml:space="preserve"> has the potential to cause an outage to one or more of City of Tulia/Tulia Power and Light facilities, City of Tulia/Tulia Power and Light Electric Director will take appropriate action to lessen the impact from the </w:t>
      </w:r>
      <w:r w:rsidR="00D61AB7" w:rsidRPr="00D61AB7">
        <w:rPr>
          <w:rFonts w:ascii="Tahoma" w:hAnsi="Tahoma" w:cs="Tahoma"/>
        </w:rPr>
        <w:t>outage</w:t>
      </w:r>
      <w:r w:rsidR="00D61AB7">
        <w:rPr>
          <w:rFonts w:ascii="Tahoma" w:hAnsi="Tahoma" w:cs="Tahoma"/>
        </w:rPr>
        <w:t>.</w:t>
      </w:r>
    </w:p>
    <w:p w14:paraId="10E4DA22" w14:textId="77777777" w:rsidR="002B426E" w:rsidRDefault="002B426E" w:rsidP="002B426E">
      <w:pPr>
        <w:spacing w:after="0"/>
        <w:rPr>
          <w:color w:val="1F4E79" w:themeColor="accent1" w:themeShade="80"/>
          <w:sz w:val="28"/>
        </w:rPr>
      </w:pPr>
    </w:p>
    <w:p w14:paraId="36910E3D" w14:textId="77777777" w:rsidR="002B426E" w:rsidRDefault="002B426E" w:rsidP="002B426E">
      <w:pPr>
        <w:spacing w:after="0"/>
        <w:rPr>
          <w:color w:val="1F4E79" w:themeColor="accent1" w:themeShade="80"/>
          <w:sz w:val="28"/>
        </w:rPr>
      </w:pPr>
    </w:p>
    <w:p w14:paraId="75DC035D" w14:textId="77777777" w:rsidR="002B426E" w:rsidRDefault="002B426E" w:rsidP="002B426E">
      <w:pPr>
        <w:spacing w:after="0"/>
        <w:rPr>
          <w:color w:val="1F4E79" w:themeColor="accent1" w:themeShade="80"/>
          <w:sz w:val="28"/>
        </w:rPr>
      </w:pPr>
    </w:p>
    <w:p w14:paraId="1479F263" w14:textId="77777777" w:rsidR="002B426E" w:rsidRDefault="002B426E" w:rsidP="002B426E">
      <w:pPr>
        <w:spacing w:after="0"/>
        <w:rPr>
          <w:color w:val="1F4E79" w:themeColor="accent1" w:themeShade="80"/>
          <w:sz w:val="28"/>
        </w:rPr>
      </w:pPr>
    </w:p>
    <w:p w14:paraId="25546D26" w14:textId="77777777" w:rsidR="002B426E" w:rsidRDefault="002B426E" w:rsidP="002B426E">
      <w:pPr>
        <w:spacing w:after="0"/>
        <w:rPr>
          <w:color w:val="1F4E79" w:themeColor="accent1" w:themeShade="80"/>
          <w:sz w:val="28"/>
        </w:rPr>
      </w:pPr>
    </w:p>
    <w:p w14:paraId="32EC1296" w14:textId="77777777" w:rsidR="002B426E" w:rsidRDefault="002B426E" w:rsidP="002B426E">
      <w:pPr>
        <w:spacing w:after="0"/>
        <w:rPr>
          <w:color w:val="1F4E79" w:themeColor="accent1" w:themeShade="80"/>
          <w:sz w:val="28"/>
        </w:rPr>
      </w:pPr>
    </w:p>
    <w:p w14:paraId="34CF5F54" w14:textId="77777777" w:rsidR="00D61AB7" w:rsidRDefault="00D61AB7" w:rsidP="00D61AB7">
      <w:pPr>
        <w:spacing w:after="0"/>
        <w:rPr>
          <w:color w:val="1F4E79" w:themeColor="accent1" w:themeShade="80"/>
          <w:sz w:val="32"/>
        </w:rPr>
      </w:pPr>
      <w:r>
        <w:rPr>
          <w:color w:val="1F4E79" w:themeColor="accent1" w:themeShade="80"/>
          <w:sz w:val="28"/>
        </w:rPr>
        <w:lastRenderedPageBreak/>
        <w:t>DEVELOPMENT HISTORY</w:t>
      </w:r>
    </w:p>
    <w:p w14:paraId="2591DEC8" w14:textId="77777777" w:rsidR="002B426E" w:rsidRDefault="002B426E" w:rsidP="002B426E">
      <w:pPr>
        <w:spacing w:after="0"/>
        <w:rPr>
          <w:color w:val="1F4E79" w:themeColor="accent1" w:themeShade="80"/>
          <w:sz w:val="28"/>
        </w:rPr>
      </w:pPr>
    </w:p>
    <w:tbl>
      <w:tblPr>
        <w:tblStyle w:val="TableGrid"/>
        <w:tblpPr w:leftFromText="180" w:rightFromText="180" w:vertAnchor="page" w:horzAnchor="margin" w:tblpY="1726"/>
        <w:tblW w:w="0" w:type="auto"/>
        <w:tblLook w:val="04A0" w:firstRow="1" w:lastRow="0" w:firstColumn="1" w:lastColumn="0" w:noHBand="0" w:noVBand="1"/>
      </w:tblPr>
      <w:tblGrid>
        <w:gridCol w:w="3373"/>
        <w:gridCol w:w="5977"/>
      </w:tblGrid>
      <w:tr w:rsidR="00D61AB7" w:rsidRPr="00113AD2" w14:paraId="49D7D21F" w14:textId="77777777" w:rsidTr="00D61AB7">
        <w:tc>
          <w:tcPr>
            <w:tcW w:w="9350" w:type="dxa"/>
            <w:gridSpan w:val="2"/>
            <w:shd w:val="clear" w:color="auto" w:fill="A6A6A6" w:themeFill="background1" w:themeFillShade="A6"/>
          </w:tcPr>
          <w:p w14:paraId="7630D13C" w14:textId="5908C651" w:rsidR="00D61AB7" w:rsidRPr="00113AD2" w:rsidRDefault="00D61AB7" w:rsidP="00D61AB7">
            <w:r>
              <w:t xml:space="preserve">Version 1 – Annex POWER PRODUCTION RELATED EMERGENCIES </w:t>
            </w:r>
            <w:r w:rsidRPr="00113AD2">
              <w:t xml:space="preserve">    Date: </w:t>
            </w:r>
            <w:r>
              <w:t>06/01/2022</w:t>
            </w:r>
          </w:p>
        </w:tc>
      </w:tr>
      <w:tr w:rsidR="00D61AB7" w:rsidRPr="00113AD2" w14:paraId="4F4B3952" w14:textId="77777777" w:rsidTr="00D61AB7">
        <w:tc>
          <w:tcPr>
            <w:tcW w:w="3373" w:type="dxa"/>
          </w:tcPr>
          <w:p w14:paraId="77A4DBAE" w14:textId="77777777" w:rsidR="00D61AB7" w:rsidRPr="00113AD2" w:rsidRDefault="00D61AB7" w:rsidP="00D61AB7">
            <w:r w:rsidRPr="00113AD2">
              <w:t>Author</w:t>
            </w:r>
          </w:p>
        </w:tc>
        <w:tc>
          <w:tcPr>
            <w:tcW w:w="5977" w:type="dxa"/>
          </w:tcPr>
          <w:p w14:paraId="0A8C9C0C" w14:textId="77777777" w:rsidR="00D61AB7" w:rsidRPr="00113AD2" w:rsidRDefault="00D61AB7" w:rsidP="00D61AB7">
            <w:r>
              <w:t xml:space="preserve">Brian West City of Tulia Electric Director </w:t>
            </w:r>
          </w:p>
        </w:tc>
      </w:tr>
      <w:tr w:rsidR="00D61AB7" w:rsidRPr="00113AD2" w14:paraId="17EEAB48" w14:textId="77777777" w:rsidTr="00D61AB7">
        <w:tc>
          <w:tcPr>
            <w:tcW w:w="3373" w:type="dxa"/>
          </w:tcPr>
          <w:p w14:paraId="13E2EB23" w14:textId="77777777" w:rsidR="00D61AB7" w:rsidRPr="00113AD2" w:rsidRDefault="00D61AB7" w:rsidP="00D61AB7">
            <w:r w:rsidRPr="00113AD2">
              <w:t>Reviewers</w:t>
            </w:r>
          </w:p>
        </w:tc>
        <w:tc>
          <w:tcPr>
            <w:tcW w:w="5977" w:type="dxa"/>
          </w:tcPr>
          <w:p w14:paraId="03636A38" w14:textId="77777777" w:rsidR="00D61AB7" w:rsidRPr="00113AD2" w:rsidRDefault="00D61AB7" w:rsidP="00D61AB7">
            <w:r>
              <w:t xml:space="preserve">BJ Potts City of Tulia Manager </w:t>
            </w:r>
          </w:p>
        </w:tc>
      </w:tr>
      <w:tr w:rsidR="00D61AB7" w:rsidRPr="00113AD2" w14:paraId="568D4BF2" w14:textId="77777777" w:rsidTr="00D61AB7">
        <w:trPr>
          <w:trHeight w:val="278"/>
        </w:trPr>
        <w:tc>
          <w:tcPr>
            <w:tcW w:w="3373" w:type="dxa"/>
          </w:tcPr>
          <w:p w14:paraId="3A2DA0D4" w14:textId="77777777" w:rsidR="00D61AB7" w:rsidRPr="00113AD2" w:rsidRDefault="00D61AB7" w:rsidP="00D61AB7">
            <w:r>
              <w:t>Approval: BJ Potts</w:t>
            </w:r>
          </w:p>
        </w:tc>
        <w:tc>
          <w:tcPr>
            <w:tcW w:w="5977" w:type="dxa"/>
          </w:tcPr>
          <w:p w14:paraId="037FBD49" w14:textId="77777777" w:rsidR="00D61AB7" w:rsidRPr="00113AD2" w:rsidRDefault="00D61AB7" w:rsidP="00D61AB7">
            <w:r>
              <w:t>City of Tulia Manager</w:t>
            </w:r>
          </w:p>
        </w:tc>
      </w:tr>
      <w:tr w:rsidR="00D61AB7" w:rsidRPr="00113AD2" w14:paraId="020579A0" w14:textId="77777777" w:rsidTr="00D61AB7">
        <w:tc>
          <w:tcPr>
            <w:tcW w:w="9350" w:type="dxa"/>
            <w:gridSpan w:val="2"/>
            <w:shd w:val="clear" w:color="auto" w:fill="A6A6A6" w:themeFill="background1" w:themeFillShade="A6"/>
          </w:tcPr>
          <w:p w14:paraId="05A7661F" w14:textId="77777777" w:rsidR="00D61AB7" w:rsidRPr="00113AD2" w:rsidRDefault="00D61AB7" w:rsidP="00D61AB7">
            <w:r>
              <w:t>Version 1.1      Date of Most Recent Approval: 06/01/2022</w:t>
            </w:r>
          </w:p>
        </w:tc>
      </w:tr>
      <w:tr w:rsidR="00D61AB7" w:rsidRPr="00113AD2" w14:paraId="6AF9B348" w14:textId="77777777" w:rsidTr="00D61AB7">
        <w:tc>
          <w:tcPr>
            <w:tcW w:w="3373" w:type="dxa"/>
          </w:tcPr>
          <w:p w14:paraId="271791BE" w14:textId="77777777" w:rsidR="00D61AB7" w:rsidRDefault="00D61AB7" w:rsidP="00D61AB7">
            <w:r w:rsidRPr="004A70E6">
              <w:t xml:space="preserve">Approval: </w:t>
            </w:r>
            <w:r>
              <w:t>BJ Potts City of Tulia City Manager</w:t>
            </w:r>
          </w:p>
          <w:p w14:paraId="4E3EFCB8" w14:textId="77777777" w:rsidR="00D61AB7" w:rsidRPr="004A70E6" w:rsidRDefault="00D61AB7" w:rsidP="00D61AB7">
            <w:r>
              <w:t xml:space="preserve"> </w:t>
            </w:r>
          </w:p>
        </w:tc>
        <w:tc>
          <w:tcPr>
            <w:tcW w:w="5977" w:type="dxa"/>
          </w:tcPr>
          <w:p w14:paraId="6171EF64" w14:textId="77777777" w:rsidR="00D61AB7" w:rsidRPr="004A70E6" w:rsidRDefault="00D61AB7" w:rsidP="00D61AB7">
            <w:r>
              <w:t>Signature of approver</w:t>
            </w:r>
          </w:p>
        </w:tc>
      </w:tr>
    </w:tbl>
    <w:p w14:paraId="7C8130CF" w14:textId="77777777" w:rsidR="002B426E" w:rsidRDefault="002B426E" w:rsidP="002B426E">
      <w:pPr>
        <w:spacing w:after="0"/>
        <w:rPr>
          <w:color w:val="1F4E79" w:themeColor="accent1" w:themeShade="80"/>
          <w:sz w:val="32"/>
        </w:rPr>
      </w:pPr>
    </w:p>
    <w:p w14:paraId="0F86D121" w14:textId="77777777" w:rsidR="00A0594F" w:rsidRDefault="00A0594F" w:rsidP="00232B39">
      <w:pPr>
        <w:spacing w:after="0"/>
        <w:rPr>
          <w:color w:val="1F4E79" w:themeColor="accent1" w:themeShade="80"/>
          <w:sz w:val="56"/>
        </w:rPr>
      </w:pPr>
    </w:p>
    <w:p w14:paraId="42119F47" w14:textId="77777777" w:rsidR="00A0594F" w:rsidRDefault="00A0594F" w:rsidP="00A0594F">
      <w:pPr>
        <w:spacing w:after="0"/>
        <w:jc w:val="center"/>
        <w:rPr>
          <w:color w:val="1F4E79" w:themeColor="accent1" w:themeShade="80"/>
          <w:sz w:val="56"/>
        </w:rPr>
      </w:pPr>
    </w:p>
    <w:p w14:paraId="39183ACA" w14:textId="77777777" w:rsidR="00A0594F" w:rsidRPr="009E6184" w:rsidRDefault="00A0594F" w:rsidP="00A0594F">
      <w:pPr>
        <w:spacing w:after="0"/>
        <w:jc w:val="center"/>
        <w:rPr>
          <w:color w:val="1F4E79" w:themeColor="accent1" w:themeShade="80"/>
          <w:sz w:val="56"/>
        </w:rPr>
      </w:pPr>
    </w:p>
    <w:p w14:paraId="7194229C" w14:textId="77777777" w:rsidR="00A0594F" w:rsidRDefault="00A0594F" w:rsidP="00A0594F">
      <w:pPr>
        <w:spacing w:after="0"/>
        <w:jc w:val="center"/>
        <w:rPr>
          <w:color w:val="1F4E79" w:themeColor="accent1" w:themeShade="80"/>
          <w:sz w:val="144"/>
        </w:rPr>
      </w:pPr>
    </w:p>
    <w:p w14:paraId="5B00A299" w14:textId="77777777" w:rsidR="00A0594F" w:rsidRDefault="00A0594F" w:rsidP="00A0594F">
      <w:pPr>
        <w:spacing w:after="0"/>
        <w:jc w:val="center"/>
        <w:rPr>
          <w:color w:val="1F4E79" w:themeColor="accent1" w:themeShade="80"/>
          <w:sz w:val="144"/>
        </w:rPr>
      </w:pPr>
    </w:p>
    <w:p w14:paraId="426A9F06" w14:textId="77777777" w:rsidR="00A0594F" w:rsidRPr="009E6184" w:rsidRDefault="00A0594F" w:rsidP="00A0594F">
      <w:pPr>
        <w:rPr>
          <w:color w:val="44546A" w:themeColor="text2"/>
          <w:sz w:val="44"/>
        </w:rPr>
      </w:pPr>
      <w:r>
        <w:rPr>
          <w:color w:val="44546A" w:themeColor="text2"/>
          <w:sz w:val="44"/>
        </w:rPr>
        <w:t xml:space="preserve"> </w:t>
      </w:r>
    </w:p>
    <w:p w14:paraId="47E74FF7" w14:textId="77777777" w:rsidR="00A0594F" w:rsidRDefault="00A0594F" w:rsidP="00A0594F">
      <w:pPr>
        <w:spacing w:after="0"/>
        <w:rPr>
          <w:color w:val="1F4E79" w:themeColor="accent1" w:themeShade="80"/>
          <w:sz w:val="56"/>
        </w:rPr>
      </w:pPr>
    </w:p>
    <w:p w14:paraId="0FF38FAC" w14:textId="77777777" w:rsidR="00A0594F" w:rsidRDefault="00A0594F" w:rsidP="00A0594F">
      <w:pPr>
        <w:spacing w:after="0"/>
        <w:jc w:val="center"/>
        <w:rPr>
          <w:color w:val="1F4E79" w:themeColor="accent1" w:themeShade="80"/>
          <w:sz w:val="56"/>
        </w:rPr>
      </w:pPr>
    </w:p>
    <w:p w14:paraId="0DDB8444" w14:textId="201ACB33" w:rsidR="00A0594F" w:rsidRDefault="00A0594F" w:rsidP="00A0594F">
      <w:pPr>
        <w:spacing w:after="0"/>
        <w:jc w:val="center"/>
        <w:rPr>
          <w:color w:val="1F4E79" w:themeColor="accent1" w:themeShade="80"/>
          <w:sz w:val="56"/>
        </w:rPr>
      </w:pPr>
    </w:p>
    <w:tbl>
      <w:tblPr>
        <w:tblStyle w:val="TableGrid"/>
        <w:tblpPr w:leftFromText="180" w:rightFromText="180" w:vertAnchor="page" w:horzAnchor="margin" w:tblpY="1081"/>
        <w:tblW w:w="10255" w:type="dxa"/>
        <w:tblLayout w:type="fixed"/>
        <w:tblLook w:val="04A0" w:firstRow="1" w:lastRow="0" w:firstColumn="1" w:lastColumn="0" w:noHBand="0" w:noVBand="1"/>
      </w:tblPr>
      <w:tblGrid>
        <w:gridCol w:w="2695"/>
        <w:gridCol w:w="5940"/>
        <w:gridCol w:w="1620"/>
      </w:tblGrid>
      <w:tr w:rsidR="0090314B" w:rsidRPr="00FB5940" w14:paraId="3EEC4C0C" w14:textId="77777777" w:rsidTr="006D0B92">
        <w:trPr>
          <w:trHeight w:val="583"/>
        </w:trPr>
        <w:tc>
          <w:tcPr>
            <w:tcW w:w="2695" w:type="dxa"/>
            <w:vMerge w:val="restart"/>
          </w:tcPr>
          <w:p w14:paraId="6831EBAE" w14:textId="77777777" w:rsidR="0090314B" w:rsidRDefault="0090314B" w:rsidP="006D0B92">
            <w:pPr>
              <w:jc w:val="both"/>
              <w:rPr>
                <w:noProof/>
              </w:rPr>
            </w:pPr>
            <w:r>
              <w:rPr>
                <w:noProof/>
              </w:rPr>
              <w:lastRenderedPageBreak/>
              <w:t>City of Tulia/</w:t>
            </w:r>
          </w:p>
          <w:p w14:paraId="5E2B6081" w14:textId="77777777" w:rsidR="0090314B" w:rsidRDefault="0090314B" w:rsidP="006D0B92">
            <w:pPr>
              <w:jc w:val="both"/>
            </w:pPr>
            <w:r>
              <w:rPr>
                <w:noProof/>
              </w:rPr>
              <w:t>Tulia Power and Light</w:t>
            </w:r>
          </w:p>
        </w:tc>
        <w:tc>
          <w:tcPr>
            <w:tcW w:w="5940" w:type="dxa"/>
            <w:vMerge w:val="restart"/>
            <w:shd w:val="clear" w:color="auto" w:fill="9CC2E5" w:themeFill="accent1" w:themeFillTint="99"/>
            <w:vAlign w:val="center"/>
          </w:tcPr>
          <w:p w14:paraId="41221D17" w14:textId="772919AA" w:rsidR="0090314B" w:rsidRPr="009B58D2" w:rsidRDefault="00CF6337" w:rsidP="006D0B92">
            <w:pPr>
              <w:rPr>
                <w:b/>
                <w:smallCaps/>
                <w:sz w:val="52"/>
                <w:szCs w:val="52"/>
              </w:rPr>
            </w:pPr>
            <w:r w:rsidRPr="009B58D2">
              <w:rPr>
                <w:b/>
                <w:smallCaps/>
                <w:sz w:val="52"/>
                <w:szCs w:val="52"/>
              </w:rPr>
              <w:t>WATER SHORTAGE</w:t>
            </w:r>
          </w:p>
        </w:tc>
        <w:tc>
          <w:tcPr>
            <w:tcW w:w="1620" w:type="dxa"/>
            <w:shd w:val="clear" w:color="auto" w:fill="FFFFFF" w:themeFill="background1"/>
            <w:vAlign w:val="center"/>
          </w:tcPr>
          <w:p w14:paraId="54C2C83B" w14:textId="77777777" w:rsidR="0090314B" w:rsidRDefault="0090314B" w:rsidP="006D0B92">
            <w:pPr>
              <w:jc w:val="center"/>
              <w:rPr>
                <w:b/>
                <w:smallCaps/>
              </w:rPr>
            </w:pPr>
            <w:r>
              <w:rPr>
                <w:b/>
                <w:smallCaps/>
              </w:rPr>
              <w:t>revision</w:t>
            </w:r>
          </w:p>
          <w:p w14:paraId="4F886735" w14:textId="77777777" w:rsidR="0090314B" w:rsidRPr="00FB5940" w:rsidRDefault="0090314B" w:rsidP="006D0B92">
            <w:pPr>
              <w:jc w:val="center"/>
              <w:rPr>
                <w:b/>
                <w:smallCaps/>
              </w:rPr>
            </w:pPr>
            <w:r>
              <w:rPr>
                <w:b/>
                <w:smallCaps/>
              </w:rPr>
              <w:t>1</w:t>
            </w:r>
          </w:p>
        </w:tc>
      </w:tr>
      <w:tr w:rsidR="0090314B" w:rsidRPr="00FB5940" w14:paraId="4F1E3CCF" w14:textId="77777777" w:rsidTr="006D0B92">
        <w:trPr>
          <w:trHeight w:val="215"/>
        </w:trPr>
        <w:tc>
          <w:tcPr>
            <w:tcW w:w="2695" w:type="dxa"/>
            <w:vMerge/>
          </w:tcPr>
          <w:p w14:paraId="0A2E4280" w14:textId="77777777" w:rsidR="0090314B" w:rsidRDefault="0090314B" w:rsidP="006D0B92">
            <w:pPr>
              <w:ind w:firstLine="720"/>
              <w:jc w:val="both"/>
              <w:rPr>
                <w:noProof/>
              </w:rPr>
            </w:pPr>
          </w:p>
        </w:tc>
        <w:tc>
          <w:tcPr>
            <w:tcW w:w="5940" w:type="dxa"/>
            <w:vMerge/>
            <w:shd w:val="clear" w:color="auto" w:fill="FFFFFF" w:themeFill="background1"/>
            <w:vAlign w:val="center"/>
          </w:tcPr>
          <w:p w14:paraId="2BB9EFAF" w14:textId="77777777" w:rsidR="0090314B" w:rsidRPr="00FB5940" w:rsidRDefault="0090314B" w:rsidP="006D0B92">
            <w:pPr>
              <w:rPr>
                <w:b/>
                <w:sz w:val="28"/>
              </w:rPr>
            </w:pPr>
          </w:p>
        </w:tc>
        <w:tc>
          <w:tcPr>
            <w:tcW w:w="1620" w:type="dxa"/>
            <w:shd w:val="clear" w:color="auto" w:fill="FFFFFF" w:themeFill="background1"/>
            <w:vAlign w:val="center"/>
          </w:tcPr>
          <w:p w14:paraId="172CD57B" w14:textId="77777777" w:rsidR="0090314B" w:rsidRDefault="0090314B" w:rsidP="006D0B92">
            <w:pPr>
              <w:jc w:val="center"/>
              <w:rPr>
                <w:b/>
                <w:smallCaps/>
              </w:rPr>
            </w:pPr>
            <w:r w:rsidRPr="00FB5940">
              <w:rPr>
                <w:b/>
                <w:smallCaps/>
              </w:rPr>
              <w:t>e</w:t>
            </w:r>
            <w:r>
              <w:rPr>
                <w:b/>
                <w:smallCaps/>
              </w:rPr>
              <w:t>ffective date:</w:t>
            </w:r>
          </w:p>
          <w:p w14:paraId="2E069F69" w14:textId="77777777" w:rsidR="0090314B" w:rsidRPr="00FB5940" w:rsidRDefault="0090314B" w:rsidP="006D0B92">
            <w:pPr>
              <w:jc w:val="center"/>
              <w:rPr>
                <w:b/>
                <w:smallCaps/>
              </w:rPr>
            </w:pPr>
            <w:r>
              <w:rPr>
                <w:b/>
                <w:smallCaps/>
              </w:rPr>
              <w:t>6/1/2022</w:t>
            </w:r>
          </w:p>
        </w:tc>
      </w:tr>
    </w:tbl>
    <w:p w14:paraId="3EF21C66" w14:textId="77777777" w:rsidR="00C605FE" w:rsidRPr="009E6184" w:rsidRDefault="00C605FE" w:rsidP="00C605FE">
      <w:pPr>
        <w:spacing w:after="0"/>
        <w:rPr>
          <w:color w:val="1F4E79" w:themeColor="accent1" w:themeShade="80"/>
          <w:sz w:val="56"/>
        </w:rPr>
      </w:pPr>
    </w:p>
    <w:p w14:paraId="481961E5" w14:textId="77777777" w:rsidR="00C605FE" w:rsidRPr="00AD55F2" w:rsidRDefault="00C605FE" w:rsidP="00C605FE">
      <w:pPr>
        <w:spacing w:after="0"/>
        <w:rPr>
          <w:color w:val="1F4E79" w:themeColor="accent1" w:themeShade="80"/>
          <w:sz w:val="28"/>
        </w:rPr>
      </w:pPr>
      <w:r w:rsidRPr="00AD55F2">
        <w:rPr>
          <w:color w:val="1F4E79" w:themeColor="accent1" w:themeShade="80"/>
          <w:sz w:val="28"/>
        </w:rPr>
        <w:t xml:space="preserve">PURPOSE </w:t>
      </w:r>
    </w:p>
    <w:p w14:paraId="10CD5E5E" w14:textId="45B101E8" w:rsidR="00C605FE" w:rsidRPr="00AD42EB" w:rsidRDefault="00C605FE" w:rsidP="00C605FE">
      <w:pPr>
        <w:spacing w:after="0"/>
        <w:rPr>
          <w:rFonts w:ascii="Tahoma" w:hAnsi="Tahoma" w:cs="Tahoma"/>
        </w:rPr>
      </w:pPr>
      <w:r w:rsidRPr="00AD42EB">
        <w:rPr>
          <w:rFonts w:ascii="Tahoma" w:hAnsi="Tahoma" w:cs="Tahoma"/>
        </w:rPr>
        <w:t xml:space="preserve">The purpose of </w:t>
      </w:r>
      <w:r>
        <w:rPr>
          <w:rFonts w:ascii="Tahoma" w:hAnsi="Tahoma" w:cs="Tahoma"/>
        </w:rPr>
        <w:t>City of Tulia/Tulia Power and Light’s</w:t>
      </w:r>
      <w:r w:rsidRPr="00AD42EB">
        <w:rPr>
          <w:rFonts w:ascii="Tahoma" w:hAnsi="Tahoma" w:cs="Tahoma"/>
        </w:rPr>
        <w:t xml:space="preserve"> </w:t>
      </w:r>
      <w:r w:rsidR="009B58D2">
        <w:rPr>
          <w:rFonts w:ascii="Tahoma" w:hAnsi="Tahoma" w:cs="Tahoma"/>
        </w:rPr>
        <w:t>Water Shortage</w:t>
      </w:r>
      <w:r>
        <w:rPr>
          <w:rFonts w:ascii="Tahoma" w:hAnsi="Tahoma" w:cs="Tahoma"/>
        </w:rPr>
        <w:t xml:space="preserve"> Plan</w:t>
      </w:r>
      <w:r w:rsidRPr="00AD42EB">
        <w:rPr>
          <w:rFonts w:ascii="Tahoma" w:hAnsi="Tahoma" w:cs="Tahoma"/>
        </w:rPr>
        <w:t xml:space="preserve"> </w:t>
      </w:r>
      <w:r>
        <w:rPr>
          <w:rFonts w:ascii="Tahoma" w:hAnsi="Tahoma" w:cs="Tahoma"/>
        </w:rPr>
        <w:t xml:space="preserve">is </w:t>
      </w:r>
      <w:r w:rsidRPr="00AD42EB">
        <w:rPr>
          <w:rFonts w:ascii="Tahoma" w:hAnsi="Tahoma" w:cs="Tahoma"/>
        </w:rPr>
        <w:t xml:space="preserve">to provide </w:t>
      </w:r>
      <w:r>
        <w:rPr>
          <w:rFonts w:ascii="Tahoma" w:hAnsi="Tahoma" w:cs="Tahoma"/>
        </w:rPr>
        <w:t>City of Tulia/Tulia Power and Light</w:t>
      </w:r>
      <w:r w:rsidRPr="00AD42EB">
        <w:rPr>
          <w:rFonts w:ascii="Tahoma" w:hAnsi="Tahoma" w:cs="Tahoma"/>
        </w:rPr>
        <w:t xml:space="preserve"> personnel with procedures to fol</w:t>
      </w:r>
      <w:r>
        <w:rPr>
          <w:rFonts w:ascii="Tahoma" w:hAnsi="Tahoma" w:cs="Tahoma"/>
        </w:rPr>
        <w:t>low to prevent and respond to w</w:t>
      </w:r>
      <w:r w:rsidR="007866A3">
        <w:rPr>
          <w:rFonts w:ascii="Tahoma" w:hAnsi="Tahoma" w:cs="Tahoma"/>
        </w:rPr>
        <w:t>ater shortage</w:t>
      </w:r>
      <w:r>
        <w:rPr>
          <w:rFonts w:ascii="Tahoma" w:hAnsi="Tahoma" w:cs="Tahoma"/>
        </w:rPr>
        <w:t xml:space="preserve"> that may threaten City of Tulia/Tulia Power and Light’s facilities and/or service territory.</w:t>
      </w:r>
    </w:p>
    <w:p w14:paraId="31A9FD43" w14:textId="77777777" w:rsidR="00C605FE" w:rsidRPr="00AD42EB" w:rsidRDefault="00C605FE" w:rsidP="00C605FE">
      <w:pPr>
        <w:pStyle w:val="ListParagraph"/>
        <w:spacing w:after="0"/>
        <w:ind w:left="792"/>
        <w:rPr>
          <w:rFonts w:ascii="Tahoma" w:hAnsi="Tahoma" w:cs="Tahoma"/>
        </w:rPr>
      </w:pPr>
    </w:p>
    <w:p w14:paraId="6165C742" w14:textId="77777777" w:rsidR="00C605FE" w:rsidRDefault="00C605FE" w:rsidP="00C605FE">
      <w:pPr>
        <w:spacing w:after="0"/>
        <w:rPr>
          <w:color w:val="1F4E79" w:themeColor="accent1" w:themeShade="80"/>
          <w:sz w:val="28"/>
        </w:rPr>
      </w:pPr>
      <w:r>
        <w:rPr>
          <w:color w:val="1F4E79" w:themeColor="accent1" w:themeShade="80"/>
          <w:sz w:val="28"/>
        </w:rPr>
        <w:t>RESPONSIBILITY</w:t>
      </w:r>
    </w:p>
    <w:p w14:paraId="189A199A" w14:textId="77CC3F57" w:rsidR="00C605FE" w:rsidRPr="00C13323" w:rsidRDefault="00C605FE" w:rsidP="00C605FE">
      <w:pPr>
        <w:spacing w:after="0"/>
        <w:rPr>
          <w:rFonts w:ascii="Tahoma" w:hAnsi="Tahoma" w:cs="Tahoma"/>
        </w:rPr>
      </w:pPr>
      <w:r w:rsidRPr="00C13323">
        <w:rPr>
          <w:rFonts w:ascii="Tahoma" w:hAnsi="Tahoma" w:cs="Tahoma"/>
        </w:rPr>
        <w:t xml:space="preserve">The </w:t>
      </w:r>
      <w:r w:rsidR="00BA7D73">
        <w:rPr>
          <w:rFonts w:ascii="Tahoma" w:hAnsi="Tahoma" w:cs="Tahoma"/>
        </w:rPr>
        <w:t xml:space="preserve">Public Works </w:t>
      </w:r>
      <w:r w:rsidRPr="00C13323">
        <w:rPr>
          <w:rFonts w:ascii="Tahoma" w:hAnsi="Tahoma" w:cs="Tahoma"/>
        </w:rPr>
        <w:t>Director shall have the authority and responsibility, in his/her sole judgement, to activate and modify the implementation of this plan as required to maintain stability of the electric system</w:t>
      </w:r>
    </w:p>
    <w:p w14:paraId="6AD4EEA0" w14:textId="77777777" w:rsidR="00C605FE" w:rsidRDefault="00C605FE" w:rsidP="00C605FE">
      <w:pPr>
        <w:spacing w:after="0"/>
      </w:pPr>
    </w:p>
    <w:p w14:paraId="05D36D7C" w14:textId="77777777" w:rsidR="00C605FE" w:rsidRDefault="00C605FE" w:rsidP="00C605FE">
      <w:pPr>
        <w:spacing w:after="0"/>
        <w:rPr>
          <w:color w:val="1F4E79" w:themeColor="accent1" w:themeShade="80"/>
          <w:sz w:val="28"/>
        </w:rPr>
      </w:pPr>
      <w:r>
        <w:rPr>
          <w:color w:val="1F4E79" w:themeColor="accent1" w:themeShade="80"/>
          <w:sz w:val="28"/>
        </w:rPr>
        <w:t>DOCUMENTATION</w:t>
      </w:r>
    </w:p>
    <w:p w14:paraId="1B1BDD2E" w14:textId="0669CF7B" w:rsidR="00C605FE" w:rsidRPr="007866A3" w:rsidRDefault="00BA7D73" w:rsidP="00C605FE">
      <w:pPr>
        <w:rPr>
          <w:rFonts w:ascii="Tahoma" w:hAnsi="Tahoma" w:cs="Tahoma"/>
        </w:rPr>
      </w:pPr>
      <w:r w:rsidRPr="007866A3">
        <w:rPr>
          <w:rFonts w:ascii="Tahoma" w:hAnsi="Tahoma" w:cs="Tahoma"/>
        </w:rPr>
        <w:t xml:space="preserve">Public Works </w:t>
      </w:r>
      <w:r w:rsidR="00C605FE" w:rsidRPr="007866A3">
        <w:rPr>
          <w:rFonts w:ascii="Tahoma" w:hAnsi="Tahoma" w:cs="Tahoma"/>
        </w:rPr>
        <w:t>Director must log all actions in the Operator log and document all actions taken.</w:t>
      </w:r>
    </w:p>
    <w:p w14:paraId="1700EADB" w14:textId="5165E40E" w:rsidR="00C605FE" w:rsidRDefault="00BA7D73" w:rsidP="00C605FE">
      <w:pPr>
        <w:spacing w:after="0"/>
        <w:rPr>
          <w:color w:val="1F4E79" w:themeColor="accent1" w:themeShade="80"/>
          <w:sz w:val="28"/>
        </w:rPr>
      </w:pPr>
      <w:r>
        <w:rPr>
          <w:color w:val="1F4E79" w:themeColor="accent1" w:themeShade="80"/>
          <w:sz w:val="28"/>
        </w:rPr>
        <w:t>WATER SHORTAGE</w:t>
      </w:r>
      <w:r w:rsidR="00C605FE">
        <w:rPr>
          <w:color w:val="1F4E79" w:themeColor="accent1" w:themeShade="80"/>
          <w:sz w:val="28"/>
        </w:rPr>
        <w:t xml:space="preserve"> CONDITIONS</w:t>
      </w:r>
    </w:p>
    <w:p w14:paraId="570D610B" w14:textId="77777777" w:rsidR="00B872DB" w:rsidRDefault="00B872DB" w:rsidP="00B872DB">
      <w:pPr>
        <w:pStyle w:val="Heading2"/>
        <w:rPr>
          <w:rFonts w:ascii="Tahoma" w:hAnsi="Tahoma"/>
          <w:color w:val="auto"/>
          <w:sz w:val="22"/>
          <w:szCs w:val="22"/>
        </w:rPr>
      </w:pPr>
      <w:r>
        <w:rPr>
          <w:rFonts w:ascii="Tahoma" w:hAnsi="Tahoma"/>
          <w:color w:val="auto"/>
          <w:sz w:val="22"/>
          <w:szCs w:val="22"/>
        </w:rPr>
        <w:t>City of Tulia Public Works employees check water levels twice daily, morning and afternoon, and report any water shortage</w:t>
      </w:r>
    </w:p>
    <w:p w14:paraId="3750DA35" w14:textId="77777777" w:rsidR="00B872DB" w:rsidRPr="00B872DB" w:rsidRDefault="00B872DB" w:rsidP="00B872DB">
      <w:pPr>
        <w:spacing w:line="256" w:lineRule="auto"/>
        <w:rPr>
          <w:rFonts w:ascii="Tahoma" w:hAnsi="Tahoma" w:cs="Tahoma"/>
        </w:rPr>
      </w:pPr>
      <w:r w:rsidRPr="00B872DB">
        <w:rPr>
          <w:rFonts w:ascii="Tahoma" w:hAnsi="Tahoma" w:cs="Tahoma"/>
        </w:rPr>
        <w:t>When water shortage occurs City of Tulia employees will mobilize mobile generators to locations to restore power.</w:t>
      </w:r>
    </w:p>
    <w:p w14:paraId="4CEACA85" w14:textId="77777777" w:rsidR="00B872DB" w:rsidRDefault="00B872DB" w:rsidP="00C605FE">
      <w:pPr>
        <w:spacing w:after="0"/>
        <w:rPr>
          <w:color w:val="1F4E79" w:themeColor="accent1" w:themeShade="80"/>
          <w:sz w:val="28"/>
        </w:rPr>
      </w:pPr>
    </w:p>
    <w:p w14:paraId="193E8F6E" w14:textId="71DB5E59" w:rsidR="00C605FE" w:rsidRDefault="00C605FE" w:rsidP="00C605FE">
      <w:pPr>
        <w:spacing w:after="0"/>
        <w:rPr>
          <w:rFonts w:ascii="Tahoma" w:hAnsi="Tahoma" w:cs="Tahoma"/>
        </w:rPr>
      </w:pPr>
      <w:r w:rsidRPr="007866A3">
        <w:rPr>
          <w:rFonts w:ascii="Tahoma" w:hAnsi="Tahoma" w:cs="Tahoma"/>
        </w:rPr>
        <w:t>Extremely dry conditions, such as drought and when dry conditions are combined with high winds or an actual wildfire is reported in City of Tulia/Tulia Power and Light service territory.</w:t>
      </w:r>
    </w:p>
    <w:p w14:paraId="07BF6995" w14:textId="77777777" w:rsidR="007866A3" w:rsidRPr="007866A3" w:rsidRDefault="007866A3" w:rsidP="00C605FE">
      <w:pPr>
        <w:spacing w:after="0"/>
        <w:rPr>
          <w:rFonts w:ascii="Tahoma" w:hAnsi="Tahoma" w:cs="Tahoma"/>
          <w:color w:val="1F4E79" w:themeColor="accent1" w:themeShade="80"/>
          <w:sz w:val="28"/>
        </w:rPr>
      </w:pPr>
    </w:p>
    <w:p w14:paraId="10112776" w14:textId="6F3D53F2" w:rsidR="00C605FE" w:rsidRPr="00A36EB9" w:rsidRDefault="00C605FE" w:rsidP="00C605FE">
      <w:pPr>
        <w:spacing w:after="0"/>
        <w:rPr>
          <w:color w:val="1F4E79" w:themeColor="accent1" w:themeShade="80"/>
          <w:sz w:val="28"/>
        </w:rPr>
      </w:pPr>
      <w:r>
        <w:rPr>
          <w:color w:val="1F4E79" w:themeColor="accent1" w:themeShade="80"/>
          <w:sz w:val="28"/>
        </w:rPr>
        <w:t>W</w:t>
      </w:r>
      <w:r w:rsidR="007866A3">
        <w:rPr>
          <w:color w:val="1F4E79" w:themeColor="accent1" w:themeShade="80"/>
          <w:sz w:val="28"/>
        </w:rPr>
        <w:t>ATER SHORTAGE</w:t>
      </w:r>
      <w:r>
        <w:rPr>
          <w:color w:val="1F4E79" w:themeColor="accent1" w:themeShade="80"/>
          <w:sz w:val="28"/>
        </w:rPr>
        <w:t xml:space="preserve"> MITIGATION </w:t>
      </w:r>
    </w:p>
    <w:p w14:paraId="7D238BB1" w14:textId="1E9AF55C" w:rsidR="00C605FE" w:rsidRPr="007866A3" w:rsidRDefault="00C605FE" w:rsidP="00C605FE">
      <w:pPr>
        <w:spacing w:after="0"/>
        <w:rPr>
          <w:rFonts w:ascii="Tahoma" w:hAnsi="Tahoma" w:cs="Tahoma"/>
        </w:rPr>
      </w:pPr>
      <w:r w:rsidRPr="007866A3">
        <w:rPr>
          <w:rFonts w:ascii="Tahoma" w:hAnsi="Tahoma" w:cs="Tahoma"/>
        </w:rPr>
        <w:t>City of Tulia</w:t>
      </w:r>
      <w:r w:rsidR="00B872DB">
        <w:rPr>
          <w:rFonts w:ascii="Tahoma" w:hAnsi="Tahoma" w:cs="Tahoma"/>
        </w:rPr>
        <w:t xml:space="preserve"> Public Works employees</w:t>
      </w:r>
      <w:r w:rsidRPr="007866A3">
        <w:rPr>
          <w:rFonts w:ascii="Tahoma" w:hAnsi="Tahoma" w:cs="Tahoma"/>
        </w:rPr>
        <w:t xml:space="preserve"> </w:t>
      </w:r>
      <w:r w:rsidR="00B872DB">
        <w:rPr>
          <w:rFonts w:ascii="Tahoma" w:hAnsi="Tahoma" w:cs="Tahoma"/>
        </w:rPr>
        <w:t>will check water levels twice daily</w:t>
      </w:r>
      <w:r w:rsidRPr="007866A3">
        <w:rPr>
          <w:rFonts w:ascii="Tahoma" w:hAnsi="Tahoma" w:cs="Tahoma"/>
        </w:rPr>
        <w:t xml:space="preserve"> to reduce the risk of w</w:t>
      </w:r>
      <w:r w:rsidR="006C30C3">
        <w:rPr>
          <w:rFonts w:ascii="Tahoma" w:hAnsi="Tahoma" w:cs="Tahoma"/>
        </w:rPr>
        <w:t>ater shortage</w:t>
      </w:r>
      <w:r w:rsidRPr="007866A3">
        <w:rPr>
          <w:rFonts w:ascii="Tahoma" w:hAnsi="Tahoma" w:cs="Tahoma"/>
        </w:rPr>
        <w:t xml:space="preserve"> in and around City of Tulia. City of Tulia is managed by City of Tulia/Tulia Power and Light Manager. During high wind conditions, City of Tulia/Tulia Power and Light department may not perform or may limit certain tasks or projects which could increase risk of wildfire.</w:t>
      </w:r>
    </w:p>
    <w:p w14:paraId="57B2FD7C" w14:textId="77777777" w:rsidR="00C605FE" w:rsidRDefault="00C605FE" w:rsidP="00C605FE">
      <w:pPr>
        <w:spacing w:after="0"/>
      </w:pPr>
    </w:p>
    <w:p w14:paraId="08B36560" w14:textId="32AEDD3B" w:rsidR="00C605FE" w:rsidRDefault="00C605FE" w:rsidP="00C605FE">
      <w:pPr>
        <w:spacing w:after="0"/>
        <w:rPr>
          <w:rFonts w:ascii="Tahoma" w:hAnsi="Tahoma"/>
          <w:color w:val="1F4E79" w:themeColor="accent1" w:themeShade="80"/>
          <w:sz w:val="24"/>
          <w:szCs w:val="32"/>
        </w:rPr>
      </w:pPr>
      <w:r>
        <w:rPr>
          <w:color w:val="1F4E79" w:themeColor="accent1" w:themeShade="80"/>
          <w:sz w:val="28"/>
        </w:rPr>
        <w:t xml:space="preserve"> </w:t>
      </w:r>
      <w:r w:rsidR="007866A3">
        <w:rPr>
          <w:color w:val="1F4E79" w:themeColor="accent1" w:themeShade="80"/>
          <w:sz w:val="28"/>
        </w:rPr>
        <w:t>WATER SHORTAGE</w:t>
      </w:r>
      <w:r>
        <w:rPr>
          <w:color w:val="1F4E79" w:themeColor="accent1" w:themeShade="80"/>
          <w:sz w:val="28"/>
        </w:rPr>
        <w:t xml:space="preserve"> RESPONSE</w:t>
      </w:r>
      <w:r w:rsidRPr="00351065">
        <w:rPr>
          <w:rFonts w:ascii="Tahoma" w:hAnsi="Tahoma"/>
          <w:color w:val="1F4E79" w:themeColor="accent1" w:themeShade="80"/>
          <w:sz w:val="24"/>
          <w:szCs w:val="32"/>
        </w:rPr>
        <w:t xml:space="preserve"> </w:t>
      </w:r>
    </w:p>
    <w:p w14:paraId="6544D9DB" w14:textId="3210DAF2" w:rsidR="00C605FE" w:rsidRPr="007866A3" w:rsidRDefault="00C605FE" w:rsidP="00C605FE">
      <w:pPr>
        <w:spacing w:after="0"/>
        <w:rPr>
          <w:rFonts w:ascii="Tahoma" w:hAnsi="Tahoma" w:cs="Tahoma"/>
        </w:rPr>
      </w:pPr>
      <w:r w:rsidRPr="007866A3">
        <w:rPr>
          <w:rFonts w:ascii="Tahoma" w:hAnsi="Tahoma" w:cs="Tahoma"/>
        </w:rPr>
        <w:t xml:space="preserve">In the event that a </w:t>
      </w:r>
      <w:r w:rsidR="007866A3">
        <w:rPr>
          <w:rFonts w:ascii="Tahoma" w:hAnsi="Tahoma" w:cs="Tahoma"/>
        </w:rPr>
        <w:t>water shortage</w:t>
      </w:r>
      <w:r w:rsidRPr="007866A3">
        <w:rPr>
          <w:rFonts w:ascii="Tahoma" w:hAnsi="Tahoma" w:cs="Tahoma"/>
        </w:rPr>
        <w:t xml:space="preserve"> potentially threatens City of Tulia facilities, City of Tulia</w:t>
      </w:r>
      <w:r w:rsidR="00B872DB">
        <w:rPr>
          <w:rFonts w:ascii="Tahoma" w:hAnsi="Tahoma" w:cs="Tahoma"/>
        </w:rPr>
        <w:t xml:space="preserve"> Public Works Director</w:t>
      </w:r>
      <w:r w:rsidRPr="007866A3">
        <w:rPr>
          <w:rFonts w:ascii="Tahoma" w:hAnsi="Tahoma" w:cs="Tahoma"/>
        </w:rPr>
        <w:t xml:space="preserve"> will coordinate with the appropriate authorities as necessary (emergency management, police, fire, etc.). If a </w:t>
      </w:r>
      <w:r w:rsidR="00B872DB">
        <w:rPr>
          <w:rFonts w:ascii="Tahoma" w:hAnsi="Tahoma" w:cs="Tahoma"/>
        </w:rPr>
        <w:t>water shortage</w:t>
      </w:r>
      <w:r w:rsidRPr="007866A3">
        <w:rPr>
          <w:rFonts w:ascii="Tahoma" w:hAnsi="Tahoma" w:cs="Tahoma"/>
        </w:rPr>
        <w:t xml:space="preserve"> has the potential to cause an outage to one or more of City of Tulia facilities, </w:t>
      </w:r>
      <w:r w:rsidR="00B872DB">
        <w:rPr>
          <w:rFonts w:ascii="Tahoma" w:hAnsi="Tahoma" w:cs="Tahoma"/>
        </w:rPr>
        <w:t>the Public Works</w:t>
      </w:r>
      <w:r w:rsidRPr="007866A3">
        <w:rPr>
          <w:rFonts w:ascii="Tahoma" w:hAnsi="Tahoma" w:cs="Tahoma"/>
        </w:rPr>
        <w:t xml:space="preserve"> Director will take appropriate action to lessen the impact from the </w:t>
      </w:r>
      <w:r w:rsidR="00B872DB">
        <w:rPr>
          <w:rFonts w:ascii="Tahoma" w:hAnsi="Tahoma" w:cs="Tahoma"/>
        </w:rPr>
        <w:t>water shortage</w:t>
      </w:r>
      <w:r w:rsidRPr="007866A3">
        <w:rPr>
          <w:rFonts w:ascii="Tahoma" w:hAnsi="Tahoma" w:cs="Tahoma"/>
        </w:rPr>
        <w:t xml:space="preserve">. </w:t>
      </w:r>
    </w:p>
    <w:p w14:paraId="1D66996D" w14:textId="77777777" w:rsidR="00C605FE" w:rsidRPr="007866A3" w:rsidRDefault="00C605FE" w:rsidP="00C605FE">
      <w:pPr>
        <w:spacing w:after="0"/>
        <w:rPr>
          <w:rFonts w:ascii="Tahoma" w:hAnsi="Tahoma" w:cs="Tahoma"/>
          <w:color w:val="1F4E79" w:themeColor="accent1" w:themeShade="80"/>
          <w:sz w:val="28"/>
        </w:rPr>
      </w:pPr>
    </w:p>
    <w:p w14:paraId="0418AF89" w14:textId="77777777" w:rsidR="00C605FE" w:rsidRDefault="00C605FE" w:rsidP="00C605FE">
      <w:pPr>
        <w:spacing w:after="0"/>
        <w:rPr>
          <w:color w:val="1F4E79" w:themeColor="accent1" w:themeShade="80"/>
          <w:sz w:val="28"/>
        </w:rPr>
      </w:pPr>
    </w:p>
    <w:p w14:paraId="2354C729" w14:textId="77777777" w:rsidR="00C605FE" w:rsidRDefault="00C605FE" w:rsidP="00C605FE">
      <w:pPr>
        <w:spacing w:after="0"/>
        <w:rPr>
          <w:color w:val="1F4E79" w:themeColor="accent1" w:themeShade="80"/>
          <w:sz w:val="32"/>
        </w:rPr>
      </w:pPr>
      <w:r>
        <w:rPr>
          <w:color w:val="1F4E79" w:themeColor="accent1" w:themeShade="80"/>
          <w:sz w:val="28"/>
        </w:rPr>
        <w:t>DEVELOPMENT HISTORY</w:t>
      </w:r>
    </w:p>
    <w:tbl>
      <w:tblPr>
        <w:tblStyle w:val="TableGrid"/>
        <w:tblpPr w:leftFromText="180" w:rightFromText="180" w:vertAnchor="page" w:horzAnchor="margin" w:tblpY="2401"/>
        <w:tblW w:w="0" w:type="auto"/>
        <w:tblLook w:val="04A0" w:firstRow="1" w:lastRow="0" w:firstColumn="1" w:lastColumn="0" w:noHBand="0" w:noVBand="1"/>
      </w:tblPr>
      <w:tblGrid>
        <w:gridCol w:w="3373"/>
        <w:gridCol w:w="5977"/>
      </w:tblGrid>
      <w:tr w:rsidR="00C605FE" w:rsidRPr="00113AD2" w14:paraId="0D6D036F" w14:textId="77777777" w:rsidTr="006D0B92">
        <w:tc>
          <w:tcPr>
            <w:tcW w:w="9350" w:type="dxa"/>
            <w:gridSpan w:val="2"/>
            <w:shd w:val="clear" w:color="auto" w:fill="A6A6A6" w:themeFill="background1" w:themeFillShade="A6"/>
          </w:tcPr>
          <w:p w14:paraId="066936EE" w14:textId="190D3231" w:rsidR="00C605FE" w:rsidRPr="00113AD2" w:rsidRDefault="00C605FE" w:rsidP="006D0B92">
            <w:r>
              <w:t>Version 1 – A</w:t>
            </w:r>
            <w:r w:rsidR="00BA7D73">
              <w:t>NNEX</w:t>
            </w:r>
            <w:r>
              <w:t xml:space="preserve"> W</w:t>
            </w:r>
            <w:r w:rsidR="00BA7D73">
              <w:t>ATER SHORTAGE</w:t>
            </w:r>
            <w:r>
              <w:t xml:space="preserve"> P</w:t>
            </w:r>
            <w:r w:rsidR="00BA7D73">
              <w:t>LAN</w:t>
            </w:r>
            <w:r w:rsidRPr="00113AD2">
              <w:t xml:space="preserve">      Date: </w:t>
            </w:r>
            <w:r>
              <w:t>06/01/2022</w:t>
            </w:r>
          </w:p>
        </w:tc>
      </w:tr>
      <w:tr w:rsidR="00C605FE" w:rsidRPr="00113AD2" w14:paraId="6EC0FB90" w14:textId="77777777" w:rsidTr="006D0B92">
        <w:tc>
          <w:tcPr>
            <w:tcW w:w="3373" w:type="dxa"/>
          </w:tcPr>
          <w:p w14:paraId="2A296AEE" w14:textId="77777777" w:rsidR="00C605FE" w:rsidRPr="00113AD2" w:rsidRDefault="00C605FE" w:rsidP="006D0B92">
            <w:r w:rsidRPr="00113AD2">
              <w:t>Author</w:t>
            </w:r>
          </w:p>
        </w:tc>
        <w:tc>
          <w:tcPr>
            <w:tcW w:w="5977" w:type="dxa"/>
          </w:tcPr>
          <w:p w14:paraId="11F7E961" w14:textId="77777777" w:rsidR="00C605FE" w:rsidRPr="00113AD2" w:rsidRDefault="00C605FE" w:rsidP="006D0B92">
            <w:r>
              <w:t xml:space="preserve">Brian West City of Tulia Electric Director </w:t>
            </w:r>
          </w:p>
        </w:tc>
      </w:tr>
      <w:tr w:rsidR="00C605FE" w:rsidRPr="00113AD2" w14:paraId="3FF89213" w14:textId="77777777" w:rsidTr="006D0B92">
        <w:tc>
          <w:tcPr>
            <w:tcW w:w="3373" w:type="dxa"/>
          </w:tcPr>
          <w:p w14:paraId="7C7FAE88" w14:textId="77777777" w:rsidR="00C605FE" w:rsidRPr="00113AD2" w:rsidRDefault="00C605FE" w:rsidP="006D0B92">
            <w:r w:rsidRPr="00113AD2">
              <w:t>Reviewers</w:t>
            </w:r>
          </w:p>
        </w:tc>
        <w:tc>
          <w:tcPr>
            <w:tcW w:w="5977" w:type="dxa"/>
          </w:tcPr>
          <w:p w14:paraId="495794E9" w14:textId="77777777" w:rsidR="00C605FE" w:rsidRPr="00113AD2" w:rsidRDefault="00C605FE" w:rsidP="006D0B92">
            <w:r>
              <w:t xml:space="preserve">BJ Potts City of Tulia Manager </w:t>
            </w:r>
          </w:p>
        </w:tc>
      </w:tr>
      <w:tr w:rsidR="00C605FE" w:rsidRPr="00113AD2" w14:paraId="3504DFFA" w14:textId="77777777" w:rsidTr="006D0B92">
        <w:trPr>
          <w:trHeight w:val="278"/>
        </w:trPr>
        <w:tc>
          <w:tcPr>
            <w:tcW w:w="3373" w:type="dxa"/>
          </w:tcPr>
          <w:p w14:paraId="3E08BE2A" w14:textId="77777777" w:rsidR="00C605FE" w:rsidRPr="00113AD2" w:rsidRDefault="00C605FE" w:rsidP="006D0B92">
            <w:r>
              <w:t>Approval: BJ Potts</w:t>
            </w:r>
          </w:p>
        </w:tc>
        <w:tc>
          <w:tcPr>
            <w:tcW w:w="5977" w:type="dxa"/>
          </w:tcPr>
          <w:p w14:paraId="7074343C" w14:textId="77777777" w:rsidR="00C605FE" w:rsidRPr="00113AD2" w:rsidRDefault="00C605FE" w:rsidP="006D0B92">
            <w:r>
              <w:t>City of Tulia Manager</w:t>
            </w:r>
          </w:p>
        </w:tc>
      </w:tr>
      <w:tr w:rsidR="00C605FE" w:rsidRPr="00113AD2" w14:paraId="0E16D3D4" w14:textId="77777777" w:rsidTr="006D0B92">
        <w:tc>
          <w:tcPr>
            <w:tcW w:w="9350" w:type="dxa"/>
            <w:gridSpan w:val="2"/>
            <w:shd w:val="clear" w:color="auto" w:fill="A6A6A6" w:themeFill="background1" w:themeFillShade="A6"/>
          </w:tcPr>
          <w:p w14:paraId="17114F2B" w14:textId="77777777" w:rsidR="00C605FE" w:rsidRPr="00113AD2" w:rsidRDefault="00C605FE" w:rsidP="006D0B92">
            <w:r>
              <w:t>Version 1.1      Date of Most Recent Approval: 06/01/2022</w:t>
            </w:r>
          </w:p>
        </w:tc>
      </w:tr>
      <w:tr w:rsidR="00C605FE" w:rsidRPr="00113AD2" w14:paraId="3FBCD627" w14:textId="77777777" w:rsidTr="006D0B92">
        <w:tc>
          <w:tcPr>
            <w:tcW w:w="3373" w:type="dxa"/>
          </w:tcPr>
          <w:p w14:paraId="1CC93021" w14:textId="77777777" w:rsidR="00C605FE" w:rsidRDefault="00C605FE" w:rsidP="006D0B92">
            <w:r w:rsidRPr="004A70E6">
              <w:t xml:space="preserve">Approval: </w:t>
            </w:r>
            <w:r>
              <w:t>BJ Potts City of Tulia City Manager</w:t>
            </w:r>
          </w:p>
          <w:p w14:paraId="6D4819BC" w14:textId="77777777" w:rsidR="00C605FE" w:rsidRPr="004A70E6" w:rsidRDefault="00C605FE" w:rsidP="006D0B92">
            <w:r>
              <w:t xml:space="preserve"> </w:t>
            </w:r>
          </w:p>
        </w:tc>
        <w:tc>
          <w:tcPr>
            <w:tcW w:w="5977" w:type="dxa"/>
          </w:tcPr>
          <w:p w14:paraId="02102089" w14:textId="77777777" w:rsidR="00C605FE" w:rsidRPr="004A70E6" w:rsidRDefault="00C605FE" w:rsidP="006D0B92">
            <w:r>
              <w:t>Signature of approver</w:t>
            </w:r>
          </w:p>
        </w:tc>
      </w:tr>
    </w:tbl>
    <w:p w14:paraId="4A705A5B" w14:textId="77777777" w:rsidR="00C605FE" w:rsidRDefault="00C605FE" w:rsidP="00C605FE">
      <w:pPr>
        <w:spacing w:after="0"/>
        <w:rPr>
          <w:color w:val="1F4E79" w:themeColor="accent1" w:themeShade="80"/>
          <w:sz w:val="32"/>
        </w:rPr>
      </w:pPr>
    </w:p>
    <w:p w14:paraId="396DE2D2" w14:textId="0E23367B" w:rsidR="00A0594F" w:rsidRDefault="00A0594F" w:rsidP="00C605FE">
      <w:pPr>
        <w:spacing w:after="0"/>
        <w:rPr>
          <w:color w:val="1F4E79" w:themeColor="accent1" w:themeShade="80"/>
          <w:sz w:val="144"/>
        </w:rPr>
      </w:pPr>
    </w:p>
    <w:p w14:paraId="77EDD031" w14:textId="7958DAE3" w:rsidR="00C605FE" w:rsidRDefault="00C605FE" w:rsidP="00C605FE">
      <w:pPr>
        <w:spacing w:after="0"/>
        <w:rPr>
          <w:color w:val="1F4E79" w:themeColor="accent1" w:themeShade="80"/>
          <w:sz w:val="144"/>
        </w:rPr>
      </w:pPr>
    </w:p>
    <w:p w14:paraId="60D236AA" w14:textId="7B880FDD" w:rsidR="00C605FE" w:rsidRDefault="00C605FE" w:rsidP="00C605FE">
      <w:pPr>
        <w:spacing w:after="0"/>
        <w:rPr>
          <w:color w:val="1F4E79" w:themeColor="accent1" w:themeShade="80"/>
          <w:sz w:val="144"/>
        </w:rPr>
      </w:pPr>
    </w:p>
    <w:p w14:paraId="74739013" w14:textId="54E40593" w:rsidR="0090314B" w:rsidRDefault="0090314B" w:rsidP="0090314B">
      <w:pPr>
        <w:spacing w:after="0"/>
        <w:rPr>
          <w:color w:val="1F4E79" w:themeColor="accent1" w:themeShade="80"/>
          <w:sz w:val="28"/>
        </w:rPr>
      </w:pPr>
    </w:p>
    <w:p w14:paraId="4AB6B2D7" w14:textId="5DF7C529" w:rsidR="00BA7D73" w:rsidRDefault="00BA7D73" w:rsidP="0090314B">
      <w:pPr>
        <w:spacing w:after="0"/>
        <w:rPr>
          <w:color w:val="1F4E79" w:themeColor="accent1" w:themeShade="80"/>
          <w:sz w:val="28"/>
        </w:rPr>
      </w:pPr>
    </w:p>
    <w:p w14:paraId="055394AF" w14:textId="727BA86E" w:rsidR="00BA7D73" w:rsidRDefault="00BA7D73" w:rsidP="0090314B">
      <w:pPr>
        <w:spacing w:after="0"/>
        <w:rPr>
          <w:color w:val="1F4E79" w:themeColor="accent1" w:themeShade="80"/>
          <w:sz w:val="28"/>
        </w:rPr>
      </w:pPr>
    </w:p>
    <w:p w14:paraId="0CF98045" w14:textId="5ABA97BA" w:rsidR="00BA7D73" w:rsidRDefault="00BA7D73" w:rsidP="0090314B">
      <w:pPr>
        <w:spacing w:after="0"/>
        <w:rPr>
          <w:color w:val="1F4E79" w:themeColor="accent1" w:themeShade="80"/>
          <w:sz w:val="28"/>
        </w:rPr>
      </w:pPr>
    </w:p>
    <w:p w14:paraId="435BB168" w14:textId="2FB1BFC5" w:rsidR="00BA7D73" w:rsidRDefault="00BA7D73" w:rsidP="0090314B">
      <w:pPr>
        <w:spacing w:after="0"/>
        <w:rPr>
          <w:color w:val="1F4E79" w:themeColor="accent1" w:themeShade="80"/>
          <w:sz w:val="28"/>
        </w:rPr>
      </w:pPr>
    </w:p>
    <w:p w14:paraId="5116AC00" w14:textId="77777777" w:rsidR="00BA7D73" w:rsidRDefault="00BA7D73" w:rsidP="0090314B">
      <w:pPr>
        <w:spacing w:after="0"/>
        <w:rPr>
          <w:color w:val="1F4E79" w:themeColor="accent1" w:themeShade="80"/>
          <w:sz w:val="28"/>
        </w:rPr>
      </w:pPr>
    </w:p>
    <w:p w14:paraId="40A8CED1" w14:textId="77777777" w:rsidR="0090314B" w:rsidRDefault="0090314B" w:rsidP="0090314B">
      <w:pPr>
        <w:spacing w:after="360"/>
        <w:rPr>
          <w:color w:val="1F4E79" w:themeColor="accent1" w:themeShade="80"/>
          <w:sz w:val="28"/>
        </w:rPr>
      </w:pPr>
    </w:p>
    <w:tbl>
      <w:tblPr>
        <w:tblStyle w:val="TableGrid"/>
        <w:tblpPr w:leftFromText="180" w:rightFromText="180" w:vertAnchor="page" w:horzAnchor="margin" w:tblpY="1081"/>
        <w:tblW w:w="10260" w:type="dxa"/>
        <w:tblLayout w:type="fixed"/>
        <w:tblLook w:val="04A0" w:firstRow="1" w:lastRow="0" w:firstColumn="1" w:lastColumn="0" w:noHBand="0" w:noVBand="1"/>
      </w:tblPr>
      <w:tblGrid>
        <w:gridCol w:w="2696"/>
        <w:gridCol w:w="5943"/>
        <w:gridCol w:w="1621"/>
      </w:tblGrid>
      <w:tr w:rsidR="00862007" w14:paraId="66240C63" w14:textId="77777777" w:rsidTr="00862007">
        <w:trPr>
          <w:trHeight w:val="583"/>
        </w:trPr>
        <w:tc>
          <w:tcPr>
            <w:tcW w:w="2695" w:type="dxa"/>
            <w:vMerge w:val="restart"/>
            <w:tcBorders>
              <w:top w:val="single" w:sz="4" w:space="0" w:color="auto"/>
              <w:left w:val="single" w:sz="4" w:space="0" w:color="auto"/>
              <w:bottom w:val="single" w:sz="4" w:space="0" w:color="auto"/>
              <w:right w:val="single" w:sz="4" w:space="0" w:color="auto"/>
            </w:tcBorders>
            <w:hideMark/>
          </w:tcPr>
          <w:p w14:paraId="497DF4B8" w14:textId="77777777" w:rsidR="00862007" w:rsidRDefault="00862007">
            <w:pPr>
              <w:jc w:val="both"/>
              <w:rPr>
                <w:noProof/>
              </w:rPr>
            </w:pPr>
            <w:r>
              <w:rPr>
                <w:noProof/>
              </w:rPr>
              <w:lastRenderedPageBreak/>
              <w:t>City of Tulia/</w:t>
            </w:r>
          </w:p>
          <w:p w14:paraId="00220573" w14:textId="77777777" w:rsidR="00862007" w:rsidRDefault="00862007">
            <w:pPr>
              <w:jc w:val="both"/>
            </w:pPr>
            <w:r>
              <w:rPr>
                <w:noProof/>
              </w:rPr>
              <w:t>Tulia Power and Light</w:t>
            </w:r>
          </w:p>
        </w:tc>
        <w:tc>
          <w:tcPr>
            <w:tcW w:w="5940"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437AEA5" w14:textId="3851711D" w:rsidR="00862007" w:rsidRPr="00E83303" w:rsidRDefault="00E83303">
            <w:pPr>
              <w:rPr>
                <w:b/>
                <w:smallCaps/>
                <w:sz w:val="36"/>
                <w:szCs w:val="36"/>
              </w:rPr>
            </w:pPr>
            <w:r w:rsidRPr="00E83303">
              <w:rPr>
                <w:b/>
                <w:smallCaps/>
                <w:sz w:val="36"/>
                <w:szCs w:val="36"/>
              </w:rPr>
              <w:t>MAJOR WEATHER EVENTS/WEATHER RELATED HAZARDS</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33CDAD" w14:textId="77777777" w:rsidR="00862007" w:rsidRDefault="00862007">
            <w:pPr>
              <w:jc w:val="center"/>
              <w:rPr>
                <w:b/>
                <w:smallCaps/>
              </w:rPr>
            </w:pPr>
            <w:r>
              <w:rPr>
                <w:b/>
                <w:smallCaps/>
              </w:rPr>
              <w:t>revision</w:t>
            </w:r>
          </w:p>
          <w:p w14:paraId="796656FC" w14:textId="77777777" w:rsidR="00862007" w:rsidRDefault="00862007">
            <w:pPr>
              <w:jc w:val="center"/>
              <w:rPr>
                <w:b/>
                <w:smallCaps/>
              </w:rPr>
            </w:pPr>
            <w:r>
              <w:rPr>
                <w:b/>
                <w:smallCaps/>
              </w:rPr>
              <w:t>1</w:t>
            </w:r>
          </w:p>
        </w:tc>
      </w:tr>
      <w:tr w:rsidR="00862007" w14:paraId="7DD487D6" w14:textId="77777777" w:rsidTr="00862007">
        <w:trPr>
          <w:trHeight w:val="215"/>
        </w:trPr>
        <w:tc>
          <w:tcPr>
            <w:tcW w:w="2695" w:type="dxa"/>
            <w:vMerge/>
            <w:tcBorders>
              <w:top w:val="single" w:sz="4" w:space="0" w:color="auto"/>
              <w:left w:val="single" w:sz="4" w:space="0" w:color="auto"/>
              <w:bottom w:val="single" w:sz="4" w:space="0" w:color="auto"/>
              <w:right w:val="single" w:sz="4" w:space="0" w:color="auto"/>
            </w:tcBorders>
            <w:vAlign w:val="center"/>
            <w:hideMark/>
          </w:tcPr>
          <w:p w14:paraId="0FFC2223" w14:textId="77777777" w:rsidR="00862007" w:rsidRDefault="00862007"/>
        </w:tc>
        <w:tc>
          <w:tcPr>
            <w:tcW w:w="5940" w:type="dxa"/>
            <w:vMerge/>
            <w:tcBorders>
              <w:top w:val="single" w:sz="4" w:space="0" w:color="auto"/>
              <w:left w:val="single" w:sz="4" w:space="0" w:color="auto"/>
              <w:bottom w:val="single" w:sz="4" w:space="0" w:color="auto"/>
              <w:right w:val="single" w:sz="4" w:space="0" w:color="auto"/>
            </w:tcBorders>
            <w:vAlign w:val="center"/>
            <w:hideMark/>
          </w:tcPr>
          <w:p w14:paraId="56B648F8" w14:textId="77777777" w:rsidR="00862007" w:rsidRDefault="00862007">
            <w:pPr>
              <w:rPr>
                <w:b/>
                <w:smallCaps/>
                <w:sz w:val="52"/>
                <w:szCs w:val="52"/>
              </w:rPr>
            </w:pP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1A2B09" w14:textId="77777777" w:rsidR="00862007" w:rsidRDefault="00862007">
            <w:pPr>
              <w:jc w:val="center"/>
              <w:rPr>
                <w:b/>
                <w:smallCaps/>
              </w:rPr>
            </w:pPr>
            <w:r>
              <w:rPr>
                <w:b/>
                <w:smallCaps/>
              </w:rPr>
              <w:t>effective date:</w:t>
            </w:r>
          </w:p>
          <w:p w14:paraId="48F1C30C" w14:textId="77777777" w:rsidR="00862007" w:rsidRDefault="00862007">
            <w:pPr>
              <w:jc w:val="center"/>
              <w:rPr>
                <w:b/>
                <w:smallCaps/>
              </w:rPr>
            </w:pPr>
            <w:r>
              <w:rPr>
                <w:b/>
                <w:smallCaps/>
              </w:rPr>
              <w:t>6/1/2022</w:t>
            </w:r>
          </w:p>
        </w:tc>
      </w:tr>
    </w:tbl>
    <w:p w14:paraId="34720112" w14:textId="77777777" w:rsidR="00D810FD" w:rsidRDefault="00D810FD" w:rsidP="0090314B">
      <w:pPr>
        <w:spacing w:after="0"/>
        <w:rPr>
          <w:color w:val="1F4E79" w:themeColor="accent1" w:themeShade="80"/>
          <w:sz w:val="28"/>
        </w:rPr>
      </w:pPr>
    </w:p>
    <w:p w14:paraId="1F5CEC32" w14:textId="59FF5BCF" w:rsidR="0090314B" w:rsidRDefault="00C605FE" w:rsidP="0090314B">
      <w:pPr>
        <w:spacing w:after="0"/>
        <w:rPr>
          <w:color w:val="1F4E79" w:themeColor="accent1" w:themeShade="80"/>
          <w:sz w:val="28"/>
        </w:rPr>
      </w:pPr>
      <w:r w:rsidRPr="00AD55F2">
        <w:rPr>
          <w:color w:val="1F4E79" w:themeColor="accent1" w:themeShade="80"/>
          <w:sz w:val="28"/>
        </w:rPr>
        <w:t>PURPOSE</w:t>
      </w:r>
    </w:p>
    <w:p w14:paraId="54F03795" w14:textId="20A1CCE4" w:rsidR="00C605FE" w:rsidRPr="0090314B" w:rsidRDefault="00C605FE" w:rsidP="0090314B">
      <w:pPr>
        <w:spacing w:after="0"/>
        <w:rPr>
          <w:color w:val="1F4E79" w:themeColor="accent1" w:themeShade="80"/>
          <w:sz w:val="28"/>
        </w:rPr>
      </w:pPr>
      <w:r w:rsidRPr="00AD55F2">
        <w:rPr>
          <w:color w:val="1F4E79" w:themeColor="accent1" w:themeShade="80"/>
          <w:sz w:val="28"/>
        </w:rPr>
        <w:t xml:space="preserve"> </w:t>
      </w:r>
      <w:r w:rsidRPr="00AD42EB">
        <w:rPr>
          <w:rFonts w:ascii="Tahoma" w:hAnsi="Tahoma" w:cs="Tahoma"/>
        </w:rPr>
        <w:t xml:space="preserve">The purpose of </w:t>
      </w:r>
      <w:r>
        <w:rPr>
          <w:rFonts w:ascii="Tahoma" w:hAnsi="Tahoma" w:cs="Tahoma"/>
        </w:rPr>
        <w:t>City of Tulia/Tulia Power and Light’s</w:t>
      </w:r>
      <w:r w:rsidRPr="00AD42EB">
        <w:rPr>
          <w:rFonts w:ascii="Tahoma" w:hAnsi="Tahoma" w:cs="Tahoma"/>
        </w:rPr>
        <w:t xml:space="preserve"> </w:t>
      </w:r>
      <w:r w:rsidR="00E83303" w:rsidRPr="00E83303">
        <w:rPr>
          <w:rFonts w:ascii="Tahoma" w:hAnsi="Tahoma"/>
          <w:szCs w:val="32"/>
        </w:rPr>
        <w:t xml:space="preserve">Major Weather Events/Weather Related Hazards </w:t>
      </w:r>
      <w:r>
        <w:rPr>
          <w:rFonts w:ascii="Tahoma" w:hAnsi="Tahoma" w:cs="Tahoma"/>
        </w:rPr>
        <w:t>Plan</w:t>
      </w:r>
      <w:r w:rsidRPr="00AD42EB">
        <w:rPr>
          <w:rFonts w:ascii="Tahoma" w:hAnsi="Tahoma" w:cs="Tahoma"/>
        </w:rPr>
        <w:t xml:space="preserve"> </w:t>
      </w:r>
      <w:r>
        <w:rPr>
          <w:rFonts w:ascii="Tahoma" w:hAnsi="Tahoma" w:cs="Tahoma"/>
        </w:rPr>
        <w:t xml:space="preserve">is </w:t>
      </w:r>
      <w:r w:rsidRPr="00AD42EB">
        <w:rPr>
          <w:rFonts w:ascii="Tahoma" w:hAnsi="Tahoma" w:cs="Tahoma"/>
        </w:rPr>
        <w:t xml:space="preserve">to provide </w:t>
      </w:r>
      <w:r>
        <w:rPr>
          <w:rFonts w:ascii="Tahoma" w:hAnsi="Tahoma" w:cs="Tahoma"/>
        </w:rPr>
        <w:t>City of Tulia/Tulia Power and Light</w:t>
      </w:r>
      <w:r w:rsidRPr="00AD42EB">
        <w:rPr>
          <w:rFonts w:ascii="Tahoma" w:hAnsi="Tahoma" w:cs="Tahoma"/>
        </w:rPr>
        <w:t xml:space="preserve"> personnel with procedures to fol</w:t>
      </w:r>
      <w:r>
        <w:rPr>
          <w:rFonts w:ascii="Tahoma" w:hAnsi="Tahoma" w:cs="Tahoma"/>
        </w:rPr>
        <w:t>low to</w:t>
      </w:r>
      <w:r w:rsidR="00652B3C">
        <w:rPr>
          <w:rFonts w:ascii="Tahoma" w:hAnsi="Tahoma" w:cs="Tahoma"/>
        </w:rPr>
        <w:t xml:space="preserve"> </w:t>
      </w:r>
      <w:r>
        <w:rPr>
          <w:rFonts w:ascii="Tahoma" w:hAnsi="Tahoma" w:cs="Tahoma"/>
        </w:rPr>
        <w:t xml:space="preserve">respond to </w:t>
      </w:r>
      <w:r w:rsidR="00652B3C">
        <w:rPr>
          <w:rFonts w:ascii="Tahoma" w:hAnsi="Tahoma" w:cs="Tahoma"/>
        </w:rPr>
        <w:t>all damages and/or outages</w:t>
      </w:r>
      <w:r>
        <w:rPr>
          <w:rFonts w:ascii="Tahoma" w:hAnsi="Tahoma" w:cs="Tahoma"/>
        </w:rPr>
        <w:t xml:space="preserve"> that may threaten City of Tulia/Tulia Power and Light’s facilities and/or service territory.</w:t>
      </w:r>
    </w:p>
    <w:p w14:paraId="1E913B8D" w14:textId="77777777" w:rsidR="00C605FE" w:rsidRPr="00AD42EB" w:rsidRDefault="00C605FE" w:rsidP="00C605FE">
      <w:pPr>
        <w:pStyle w:val="ListParagraph"/>
        <w:spacing w:after="0"/>
        <w:ind w:left="792"/>
        <w:rPr>
          <w:rFonts w:ascii="Tahoma" w:hAnsi="Tahoma" w:cs="Tahoma"/>
        </w:rPr>
      </w:pPr>
    </w:p>
    <w:p w14:paraId="44A663B1" w14:textId="77777777" w:rsidR="00C605FE" w:rsidRDefault="00C605FE" w:rsidP="00C605FE">
      <w:pPr>
        <w:spacing w:after="0"/>
        <w:rPr>
          <w:color w:val="1F4E79" w:themeColor="accent1" w:themeShade="80"/>
          <w:sz w:val="28"/>
        </w:rPr>
      </w:pPr>
      <w:r>
        <w:rPr>
          <w:color w:val="1F4E79" w:themeColor="accent1" w:themeShade="80"/>
          <w:sz w:val="28"/>
        </w:rPr>
        <w:t>RESPONSIBILITY</w:t>
      </w:r>
    </w:p>
    <w:p w14:paraId="3E4B647A" w14:textId="77777777" w:rsidR="00C605FE" w:rsidRPr="00C13323" w:rsidRDefault="00C605FE" w:rsidP="00C605FE">
      <w:pPr>
        <w:spacing w:after="0"/>
        <w:rPr>
          <w:rFonts w:ascii="Tahoma" w:hAnsi="Tahoma" w:cs="Tahoma"/>
        </w:rPr>
      </w:pPr>
      <w:r w:rsidRPr="00C13323">
        <w:rPr>
          <w:rFonts w:ascii="Tahoma" w:hAnsi="Tahoma" w:cs="Tahoma"/>
        </w:rPr>
        <w:t>The Electric Director shall have the authority and responsibility, in his/her sole judgement, to activate and modify the implementation of this plan as required to maintain stability of the electric system</w:t>
      </w:r>
    </w:p>
    <w:p w14:paraId="6D5A7ABA" w14:textId="77777777" w:rsidR="00C605FE" w:rsidRDefault="00C605FE" w:rsidP="00C605FE">
      <w:pPr>
        <w:spacing w:after="0"/>
      </w:pPr>
    </w:p>
    <w:p w14:paraId="43232CAD" w14:textId="77777777" w:rsidR="00C605FE" w:rsidRPr="005F5594" w:rsidRDefault="00C605FE" w:rsidP="00C605FE">
      <w:pPr>
        <w:spacing w:after="0"/>
        <w:rPr>
          <w:color w:val="2F5496" w:themeColor="accent5" w:themeShade="BF"/>
          <w:sz w:val="28"/>
        </w:rPr>
      </w:pPr>
      <w:r w:rsidRPr="005F5594">
        <w:rPr>
          <w:color w:val="2F5496" w:themeColor="accent5" w:themeShade="BF"/>
          <w:sz w:val="28"/>
        </w:rPr>
        <w:t>DOCUMENTATION</w:t>
      </w:r>
    </w:p>
    <w:p w14:paraId="57BEEE17" w14:textId="52C0D227" w:rsidR="005F5594" w:rsidRPr="005F5594" w:rsidRDefault="00C605FE" w:rsidP="00C605FE">
      <w:r>
        <w:t>Electric Director must log all actions in the Operator log and document all actions taken.</w:t>
      </w:r>
    </w:p>
    <w:p w14:paraId="29C9F754" w14:textId="291800F6" w:rsidR="005F5594" w:rsidRPr="005F5594" w:rsidRDefault="00176075" w:rsidP="00652B3C">
      <w:pPr>
        <w:spacing w:line="256" w:lineRule="auto"/>
        <w:rPr>
          <w:rFonts w:ascii="Tahoma" w:hAnsi="Tahoma" w:cs="Tahoma"/>
          <w:bCs/>
        </w:rPr>
      </w:pPr>
      <w:r w:rsidRPr="005F5594">
        <w:rPr>
          <w:rFonts w:cstheme="minorHAnsi"/>
          <w:bCs/>
          <w:smallCaps/>
          <w:color w:val="2F5496" w:themeColor="accent5" w:themeShade="BF"/>
          <w:sz w:val="28"/>
          <w:szCs w:val="28"/>
        </w:rPr>
        <w:t>MAJOR WEATHER EVENTS/WEATHER RELATED HAZARD</w:t>
      </w:r>
      <w:r w:rsidR="005F5594" w:rsidRPr="005F5594">
        <w:rPr>
          <w:rFonts w:cstheme="minorHAnsi"/>
          <w:bCs/>
          <w:smallCaps/>
          <w:color w:val="2F5496" w:themeColor="accent5" w:themeShade="BF"/>
          <w:sz w:val="28"/>
          <w:szCs w:val="28"/>
        </w:rPr>
        <w:t>OUS CONDITIONS</w:t>
      </w:r>
      <w:r w:rsidRPr="005F5594">
        <w:rPr>
          <w:rFonts w:ascii="Tahoma" w:hAnsi="Tahoma" w:cs="Tahoma"/>
          <w:bCs/>
        </w:rPr>
        <w:t xml:space="preserve"> </w:t>
      </w:r>
    </w:p>
    <w:p w14:paraId="4C3C83ED" w14:textId="489DFCE1" w:rsidR="00A66AFE" w:rsidRPr="00A66AFE" w:rsidRDefault="00652B3C" w:rsidP="00A66AFE">
      <w:pPr>
        <w:spacing w:line="256" w:lineRule="auto"/>
        <w:rPr>
          <w:rFonts w:ascii="Tahoma" w:hAnsi="Tahoma" w:cs="Tahoma"/>
        </w:rPr>
      </w:pPr>
      <w:r w:rsidRPr="00652B3C">
        <w:rPr>
          <w:rFonts w:ascii="Tahoma" w:hAnsi="Tahoma" w:cs="Tahoma"/>
        </w:rPr>
        <w:t>National Weather Service out of Lubbock, Texas will contact the Electric Director and inform of hazardous weather approaching the City of Tulia.  City of Tulia Police Department and Tulia Fire Department will inform of weather hazards</w:t>
      </w:r>
      <w:r w:rsidR="005F5594">
        <w:rPr>
          <w:rFonts w:ascii="Tahoma" w:hAnsi="Tahoma" w:cs="Tahoma"/>
        </w:rPr>
        <w:t>, outages,</w:t>
      </w:r>
      <w:r w:rsidRPr="00652B3C">
        <w:rPr>
          <w:rFonts w:ascii="Tahoma" w:hAnsi="Tahoma" w:cs="Tahoma"/>
        </w:rPr>
        <w:t xml:space="preserve"> and damage.</w:t>
      </w:r>
      <w:r w:rsidR="005F5594">
        <w:rPr>
          <w:rFonts w:ascii="Tahoma" w:hAnsi="Tahoma" w:cs="Tahoma"/>
        </w:rPr>
        <w:t xml:space="preserve">  </w:t>
      </w:r>
      <w:r w:rsidRPr="00652B3C">
        <w:rPr>
          <w:rFonts w:ascii="Tahoma" w:hAnsi="Tahoma" w:cs="Tahoma"/>
        </w:rPr>
        <w:t>Electric Director and/or City Manager will then activate the EOP.</w:t>
      </w:r>
    </w:p>
    <w:p w14:paraId="0569B676" w14:textId="60021DC2" w:rsidR="00C605FE" w:rsidRPr="00A36EB9" w:rsidRDefault="005F5594" w:rsidP="00C605FE">
      <w:pPr>
        <w:spacing w:after="0"/>
        <w:rPr>
          <w:color w:val="1F4E79" w:themeColor="accent1" w:themeShade="80"/>
          <w:sz w:val="28"/>
        </w:rPr>
      </w:pPr>
      <w:r>
        <w:rPr>
          <w:rFonts w:cstheme="minorHAnsi"/>
          <w:bCs/>
          <w:smallCaps/>
          <w:color w:val="2F5496" w:themeColor="accent5" w:themeShade="BF"/>
          <w:sz w:val="28"/>
          <w:szCs w:val="28"/>
        </w:rPr>
        <w:t>MAJOR WEATHER EVENTS/WEATHER RELATED HAZARDOUS</w:t>
      </w:r>
      <w:r w:rsidR="00C605FE">
        <w:rPr>
          <w:color w:val="1F4E79" w:themeColor="accent1" w:themeShade="80"/>
          <w:sz w:val="28"/>
        </w:rPr>
        <w:t xml:space="preserve"> MITIGATION </w:t>
      </w:r>
    </w:p>
    <w:p w14:paraId="6908CACC" w14:textId="5C000E36" w:rsidR="00A66AFE" w:rsidRDefault="00C605FE" w:rsidP="00C605FE">
      <w:pPr>
        <w:spacing w:after="0"/>
      </w:pPr>
      <w:r>
        <w:t xml:space="preserve">City of Tulia/Tulia Power and Light </w:t>
      </w:r>
      <w:r w:rsidR="00A66AFE">
        <w:t>will get advanced weather warnings from the National Weather Service out of Lubbock, Texas</w:t>
      </w:r>
      <w:r w:rsidR="005630E5">
        <w:t xml:space="preserve"> of any potential weather threats around the city of Tulia.  </w:t>
      </w:r>
      <w:r w:rsidR="00F9267F">
        <w:t xml:space="preserve">Electric Director and crews will begin to make preparations for upcoming weather hazard.  </w:t>
      </w:r>
    </w:p>
    <w:p w14:paraId="057D2A60" w14:textId="77777777" w:rsidR="005F5594" w:rsidRDefault="005F5594" w:rsidP="00C605FE">
      <w:pPr>
        <w:spacing w:after="0"/>
        <w:rPr>
          <w:color w:val="1F4E79" w:themeColor="accent1" w:themeShade="80"/>
          <w:sz w:val="28"/>
        </w:rPr>
      </w:pPr>
    </w:p>
    <w:p w14:paraId="5DD33C36" w14:textId="3F600DB9" w:rsidR="00C605FE" w:rsidRDefault="00C605FE" w:rsidP="00C605FE">
      <w:pPr>
        <w:spacing w:after="0"/>
        <w:rPr>
          <w:rFonts w:ascii="Tahoma" w:hAnsi="Tahoma"/>
          <w:color w:val="1F4E79" w:themeColor="accent1" w:themeShade="80"/>
          <w:sz w:val="24"/>
          <w:szCs w:val="32"/>
        </w:rPr>
      </w:pPr>
      <w:r>
        <w:rPr>
          <w:color w:val="1F4E79" w:themeColor="accent1" w:themeShade="80"/>
          <w:sz w:val="28"/>
        </w:rPr>
        <w:t xml:space="preserve"> </w:t>
      </w:r>
      <w:r w:rsidR="005F5594">
        <w:rPr>
          <w:rFonts w:cstheme="minorHAnsi"/>
          <w:bCs/>
          <w:smallCaps/>
          <w:color w:val="2F5496" w:themeColor="accent5" w:themeShade="BF"/>
          <w:sz w:val="28"/>
          <w:szCs w:val="28"/>
        </w:rPr>
        <w:t>MAJOR WEATHER EVENTS/WEATHER RELATED HAZARDOUS</w:t>
      </w:r>
      <w:r>
        <w:rPr>
          <w:color w:val="1F4E79" w:themeColor="accent1" w:themeShade="80"/>
          <w:sz w:val="28"/>
        </w:rPr>
        <w:t xml:space="preserve"> RESPONSE</w:t>
      </w:r>
      <w:r w:rsidRPr="00351065">
        <w:rPr>
          <w:rFonts w:ascii="Tahoma" w:hAnsi="Tahoma"/>
          <w:color w:val="1F4E79" w:themeColor="accent1" w:themeShade="80"/>
          <w:sz w:val="24"/>
          <w:szCs w:val="32"/>
        </w:rPr>
        <w:t xml:space="preserve"> </w:t>
      </w:r>
    </w:p>
    <w:p w14:paraId="43BC7808" w14:textId="166D0437" w:rsidR="00F9267F" w:rsidRPr="00F9267F" w:rsidRDefault="005F5594" w:rsidP="00F9267F">
      <w:pPr>
        <w:spacing w:after="0"/>
        <w:rPr>
          <w:rFonts w:ascii="Tahoma" w:hAnsi="Tahoma" w:cs="Tahoma"/>
        </w:rPr>
      </w:pPr>
      <w:r>
        <w:rPr>
          <w:rFonts w:ascii="Tahoma" w:hAnsi="Tahoma" w:cs="Tahoma"/>
        </w:rPr>
        <w:t>Electric Director will begin dispatching crews to damaged areas. Tulia Power and Light employees will work to restore power in a safe and timely manner; contacting contractors and surrounding areas for assistance if needed.</w:t>
      </w:r>
      <w:r w:rsidR="00F9267F">
        <w:rPr>
          <w:rFonts w:ascii="Tahoma" w:hAnsi="Tahoma" w:cs="Tahoma"/>
        </w:rPr>
        <w:t xml:space="preserve"> </w:t>
      </w:r>
      <w:r w:rsidR="00F9267F" w:rsidRPr="00F9267F">
        <w:rPr>
          <w:rFonts w:ascii="Tahoma" w:hAnsi="Tahoma" w:cs="Tahoma"/>
        </w:rPr>
        <w:t>Personnel will be relocated to alternate sites as necessary to maintain system operations.</w:t>
      </w:r>
    </w:p>
    <w:p w14:paraId="705B1B07" w14:textId="77777777" w:rsidR="00C605FE" w:rsidRDefault="00C605FE" w:rsidP="00C605FE">
      <w:pPr>
        <w:spacing w:after="0"/>
        <w:rPr>
          <w:color w:val="1F4E79" w:themeColor="accent1" w:themeShade="80"/>
          <w:sz w:val="28"/>
        </w:rPr>
      </w:pPr>
    </w:p>
    <w:p w14:paraId="6FC41381" w14:textId="77777777" w:rsidR="007D355C" w:rsidRDefault="007D355C" w:rsidP="00C605FE">
      <w:pPr>
        <w:spacing w:after="0"/>
        <w:rPr>
          <w:color w:val="1F4E79" w:themeColor="accent1" w:themeShade="80"/>
          <w:sz w:val="28"/>
        </w:rPr>
      </w:pPr>
    </w:p>
    <w:p w14:paraId="728008AE" w14:textId="77777777" w:rsidR="007D355C" w:rsidRDefault="007D355C" w:rsidP="00C605FE">
      <w:pPr>
        <w:spacing w:after="0"/>
        <w:rPr>
          <w:color w:val="1F4E79" w:themeColor="accent1" w:themeShade="80"/>
          <w:sz w:val="28"/>
        </w:rPr>
      </w:pPr>
    </w:p>
    <w:p w14:paraId="29AE81E9" w14:textId="77777777" w:rsidR="007D355C" w:rsidRDefault="007D355C" w:rsidP="00C605FE">
      <w:pPr>
        <w:spacing w:after="0"/>
        <w:rPr>
          <w:color w:val="1F4E79" w:themeColor="accent1" w:themeShade="80"/>
          <w:sz w:val="28"/>
        </w:rPr>
      </w:pPr>
    </w:p>
    <w:p w14:paraId="5C0C3AAE" w14:textId="77777777" w:rsidR="007D355C" w:rsidRDefault="007D355C" w:rsidP="00C605FE">
      <w:pPr>
        <w:spacing w:after="0"/>
        <w:rPr>
          <w:color w:val="1F4E79" w:themeColor="accent1" w:themeShade="80"/>
          <w:sz w:val="28"/>
        </w:rPr>
      </w:pPr>
    </w:p>
    <w:p w14:paraId="557E1CD8" w14:textId="77777777" w:rsidR="007D355C" w:rsidRDefault="007D355C" w:rsidP="00C605FE">
      <w:pPr>
        <w:spacing w:after="0"/>
        <w:rPr>
          <w:color w:val="1F4E79" w:themeColor="accent1" w:themeShade="80"/>
          <w:sz w:val="28"/>
        </w:rPr>
      </w:pPr>
    </w:p>
    <w:p w14:paraId="533D7190" w14:textId="77777777" w:rsidR="007D355C" w:rsidRDefault="007D355C" w:rsidP="00C605FE">
      <w:pPr>
        <w:spacing w:after="0"/>
        <w:rPr>
          <w:color w:val="1F4E79" w:themeColor="accent1" w:themeShade="80"/>
          <w:sz w:val="28"/>
        </w:rPr>
      </w:pPr>
    </w:p>
    <w:p w14:paraId="4C65B562" w14:textId="62257D1B" w:rsidR="00C605FE" w:rsidRDefault="00C605FE" w:rsidP="00C605FE">
      <w:pPr>
        <w:spacing w:after="0"/>
        <w:rPr>
          <w:color w:val="1F4E79" w:themeColor="accent1" w:themeShade="80"/>
          <w:sz w:val="32"/>
        </w:rPr>
      </w:pPr>
      <w:r>
        <w:rPr>
          <w:color w:val="1F4E79" w:themeColor="accent1" w:themeShade="80"/>
          <w:sz w:val="28"/>
        </w:rPr>
        <w:t>DEVELOPMENT HISTORY</w:t>
      </w:r>
    </w:p>
    <w:tbl>
      <w:tblPr>
        <w:tblStyle w:val="TableGrid"/>
        <w:tblpPr w:leftFromText="180" w:rightFromText="180" w:vertAnchor="page" w:horzAnchor="page" w:tblpX="961" w:tblpY="2446"/>
        <w:tblW w:w="0" w:type="auto"/>
        <w:tblLook w:val="04A0" w:firstRow="1" w:lastRow="0" w:firstColumn="1" w:lastColumn="0" w:noHBand="0" w:noVBand="1"/>
      </w:tblPr>
      <w:tblGrid>
        <w:gridCol w:w="3373"/>
        <w:gridCol w:w="5977"/>
      </w:tblGrid>
      <w:tr w:rsidR="007D355C" w14:paraId="6FFFC50A" w14:textId="77777777" w:rsidTr="007D355C">
        <w:tc>
          <w:tcPr>
            <w:tcW w:w="935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D30B0EA" w14:textId="77777777" w:rsidR="007D355C" w:rsidRDefault="007D355C" w:rsidP="007D355C">
            <w:r>
              <w:t>Version 1 – Annex Major Weather Events/Weather Related Hazards Plan      Date: 06/01/2022</w:t>
            </w:r>
          </w:p>
        </w:tc>
      </w:tr>
      <w:tr w:rsidR="007D355C" w14:paraId="3644BEB4" w14:textId="77777777" w:rsidTr="007D355C">
        <w:tc>
          <w:tcPr>
            <w:tcW w:w="3373" w:type="dxa"/>
            <w:tcBorders>
              <w:top w:val="single" w:sz="4" w:space="0" w:color="auto"/>
              <w:left w:val="single" w:sz="4" w:space="0" w:color="auto"/>
              <w:bottom w:val="single" w:sz="4" w:space="0" w:color="auto"/>
              <w:right w:val="single" w:sz="4" w:space="0" w:color="auto"/>
            </w:tcBorders>
            <w:hideMark/>
          </w:tcPr>
          <w:p w14:paraId="42370E23" w14:textId="77777777" w:rsidR="007D355C" w:rsidRDefault="007D355C" w:rsidP="007D355C">
            <w:r>
              <w:t>Author</w:t>
            </w:r>
          </w:p>
        </w:tc>
        <w:tc>
          <w:tcPr>
            <w:tcW w:w="5977" w:type="dxa"/>
            <w:tcBorders>
              <w:top w:val="single" w:sz="4" w:space="0" w:color="auto"/>
              <w:left w:val="single" w:sz="4" w:space="0" w:color="auto"/>
              <w:bottom w:val="single" w:sz="4" w:space="0" w:color="auto"/>
              <w:right w:val="single" w:sz="4" w:space="0" w:color="auto"/>
            </w:tcBorders>
            <w:hideMark/>
          </w:tcPr>
          <w:p w14:paraId="55263825" w14:textId="77777777" w:rsidR="007D355C" w:rsidRDefault="007D355C" w:rsidP="007D355C">
            <w:r>
              <w:t xml:space="preserve">Brian West City of Tulia Electric Director </w:t>
            </w:r>
          </w:p>
        </w:tc>
      </w:tr>
      <w:tr w:rsidR="007D355C" w14:paraId="3A6721DC" w14:textId="77777777" w:rsidTr="007D355C">
        <w:tc>
          <w:tcPr>
            <w:tcW w:w="3373" w:type="dxa"/>
            <w:tcBorders>
              <w:top w:val="single" w:sz="4" w:space="0" w:color="auto"/>
              <w:left w:val="single" w:sz="4" w:space="0" w:color="auto"/>
              <w:bottom w:val="single" w:sz="4" w:space="0" w:color="auto"/>
              <w:right w:val="single" w:sz="4" w:space="0" w:color="auto"/>
            </w:tcBorders>
            <w:hideMark/>
          </w:tcPr>
          <w:p w14:paraId="0654E260" w14:textId="77777777" w:rsidR="007D355C" w:rsidRDefault="007D355C" w:rsidP="007D355C">
            <w:r>
              <w:t>Reviewers</w:t>
            </w:r>
          </w:p>
        </w:tc>
        <w:tc>
          <w:tcPr>
            <w:tcW w:w="5977" w:type="dxa"/>
            <w:tcBorders>
              <w:top w:val="single" w:sz="4" w:space="0" w:color="auto"/>
              <w:left w:val="single" w:sz="4" w:space="0" w:color="auto"/>
              <w:bottom w:val="single" w:sz="4" w:space="0" w:color="auto"/>
              <w:right w:val="single" w:sz="4" w:space="0" w:color="auto"/>
            </w:tcBorders>
            <w:hideMark/>
          </w:tcPr>
          <w:p w14:paraId="017D2E55" w14:textId="77777777" w:rsidR="007D355C" w:rsidRDefault="007D355C" w:rsidP="007D355C">
            <w:r>
              <w:t xml:space="preserve">BJ Potts City of Tulia Manager </w:t>
            </w:r>
          </w:p>
        </w:tc>
      </w:tr>
      <w:tr w:rsidR="007D355C" w14:paraId="2CFE136D" w14:textId="77777777" w:rsidTr="007D355C">
        <w:trPr>
          <w:trHeight w:val="278"/>
        </w:trPr>
        <w:tc>
          <w:tcPr>
            <w:tcW w:w="3373" w:type="dxa"/>
            <w:tcBorders>
              <w:top w:val="single" w:sz="4" w:space="0" w:color="auto"/>
              <w:left w:val="single" w:sz="4" w:space="0" w:color="auto"/>
              <w:bottom w:val="single" w:sz="4" w:space="0" w:color="auto"/>
              <w:right w:val="single" w:sz="4" w:space="0" w:color="auto"/>
            </w:tcBorders>
            <w:hideMark/>
          </w:tcPr>
          <w:p w14:paraId="218ACA7E" w14:textId="77777777" w:rsidR="007D355C" w:rsidRDefault="007D355C" w:rsidP="007D355C">
            <w:r>
              <w:t>Approval: BJ Potts</w:t>
            </w:r>
          </w:p>
        </w:tc>
        <w:tc>
          <w:tcPr>
            <w:tcW w:w="5977" w:type="dxa"/>
            <w:tcBorders>
              <w:top w:val="single" w:sz="4" w:space="0" w:color="auto"/>
              <w:left w:val="single" w:sz="4" w:space="0" w:color="auto"/>
              <w:bottom w:val="single" w:sz="4" w:space="0" w:color="auto"/>
              <w:right w:val="single" w:sz="4" w:space="0" w:color="auto"/>
            </w:tcBorders>
            <w:hideMark/>
          </w:tcPr>
          <w:p w14:paraId="64871358" w14:textId="77777777" w:rsidR="007D355C" w:rsidRDefault="007D355C" w:rsidP="007D355C">
            <w:r>
              <w:t>City of Tulia Manager</w:t>
            </w:r>
          </w:p>
        </w:tc>
      </w:tr>
      <w:tr w:rsidR="007D355C" w14:paraId="5C838BE3" w14:textId="77777777" w:rsidTr="007D355C">
        <w:tc>
          <w:tcPr>
            <w:tcW w:w="935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A3C0B20" w14:textId="77777777" w:rsidR="007D355C" w:rsidRDefault="007D355C" w:rsidP="007D355C">
            <w:r>
              <w:t>Version 1.1      Date of Most Recent Approval: 06/01/2022</w:t>
            </w:r>
          </w:p>
        </w:tc>
      </w:tr>
      <w:tr w:rsidR="007D355C" w14:paraId="134583D3" w14:textId="77777777" w:rsidTr="007D355C">
        <w:tc>
          <w:tcPr>
            <w:tcW w:w="3373" w:type="dxa"/>
            <w:tcBorders>
              <w:top w:val="single" w:sz="4" w:space="0" w:color="auto"/>
              <w:left w:val="single" w:sz="4" w:space="0" w:color="auto"/>
              <w:bottom w:val="single" w:sz="4" w:space="0" w:color="auto"/>
              <w:right w:val="single" w:sz="4" w:space="0" w:color="auto"/>
            </w:tcBorders>
            <w:hideMark/>
          </w:tcPr>
          <w:p w14:paraId="3D9A6552" w14:textId="77777777" w:rsidR="007D355C" w:rsidRDefault="007D355C" w:rsidP="007D355C">
            <w:r>
              <w:t>Approval: BJ Potts City of Tulia City Manager</w:t>
            </w:r>
          </w:p>
          <w:p w14:paraId="672DDD2B" w14:textId="77777777" w:rsidR="007D355C" w:rsidRDefault="007D355C" w:rsidP="007D355C">
            <w:r>
              <w:t xml:space="preserve"> </w:t>
            </w:r>
          </w:p>
        </w:tc>
        <w:tc>
          <w:tcPr>
            <w:tcW w:w="5977" w:type="dxa"/>
            <w:tcBorders>
              <w:top w:val="single" w:sz="4" w:space="0" w:color="auto"/>
              <w:left w:val="single" w:sz="4" w:space="0" w:color="auto"/>
              <w:bottom w:val="single" w:sz="4" w:space="0" w:color="auto"/>
              <w:right w:val="single" w:sz="4" w:space="0" w:color="auto"/>
            </w:tcBorders>
            <w:hideMark/>
          </w:tcPr>
          <w:p w14:paraId="658AA76A" w14:textId="77777777" w:rsidR="007D355C" w:rsidRDefault="007D355C" w:rsidP="007D355C">
            <w:r>
              <w:t>Signature of approver</w:t>
            </w:r>
          </w:p>
        </w:tc>
      </w:tr>
    </w:tbl>
    <w:p w14:paraId="7623CD3F" w14:textId="1D6FFF9E" w:rsidR="00C605FE" w:rsidRPr="007D355C" w:rsidRDefault="00C605FE" w:rsidP="00C605FE">
      <w:pPr>
        <w:spacing w:after="0"/>
        <w:rPr>
          <w:color w:val="1F4E79" w:themeColor="accent1" w:themeShade="80"/>
          <w:sz w:val="16"/>
          <w:szCs w:val="16"/>
        </w:rPr>
      </w:pPr>
    </w:p>
    <w:p w14:paraId="7EA1FFE8" w14:textId="27E36EFA" w:rsidR="00C605FE" w:rsidRDefault="00C605FE" w:rsidP="00C605FE">
      <w:pPr>
        <w:spacing w:after="0"/>
        <w:rPr>
          <w:color w:val="1F4E79" w:themeColor="accent1" w:themeShade="80"/>
          <w:sz w:val="144"/>
        </w:rPr>
      </w:pPr>
    </w:p>
    <w:p w14:paraId="5B2544DC" w14:textId="3FCF962C" w:rsidR="00C605FE" w:rsidRDefault="00C605FE" w:rsidP="00C605FE">
      <w:pPr>
        <w:spacing w:after="0"/>
        <w:rPr>
          <w:color w:val="1F4E79" w:themeColor="accent1" w:themeShade="80"/>
          <w:sz w:val="144"/>
        </w:rPr>
      </w:pPr>
    </w:p>
    <w:p w14:paraId="39D3F25D" w14:textId="77777777" w:rsidR="00ED05BE" w:rsidRDefault="00ED05BE" w:rsidP="00C605FE">
      <w:pPr>
        <w:spacing w:after="0"/>
        <w:rPr>
          <w:color w:val="1F4E79" w:themeColor="accent1" w:themeShade="80"/>
          <w:sz w:val="28"/>
        </w:rPr>
      </w:pPr>
    </w:p>
    <w:p w14:paraId="5D16864E" w14:textId="773A8BB5" w:rsidR="00ED05BE" w:rsidRDefault="00ED05BE" w:rsidP="00C605FE">
      <w:pPr>
        <w:spacing w:after="0"/>
        <w:rPr>
          <w:color w:val="1F4E79" w:themeColor="accent1" w:themeShade="80"/>
          <w:sz w:val="28"/>
        </w:rPr>
      </w:pPr>
    </w:p>
    <w:p w14:paraId="1C0E9C43" w14:textId="778D7367" w:rsidR="007D355C" w:rsidRDefault="007D355C" w:rsidP="00C605FE">
      <w:pPr>
        <w:spacing w:after="0"/>
        <w:rPr>
          <w:color w:val="1F4E79" w:themeColor="accent1" w:themeShade="80"/>
          <w:sz w:val="28"/>
        </w:rPr>
      </w:pPr>
    </w:p>
    <w:p w14:paraId="0891380C" w14:textId="461FE120" w:rsidR="007D355C" w:rsidRDefault="007D355C" w:rsidP="00C605FE">
      <w:pPr>
        <w:spacing w:after="0"/>
        <w:rPr>
          <w:color w:val="1F4E79" w:themeColor="accent1" w:themeShade="80"/>
          <w:sz w:val="28"/>
        </w:rPr>
      </w:pPr>
    </w:p>
    <w:p w14:paraId="500C6E61" w14:textId="07F34C58" w:rsidR="007D355C" w:rsidRDefault="007D355C" w:rsidP="00C605FE">
      <w:pPr>
        <w:spacing w:after="0"/>
        <w:rPr>
          <w:color w:val="1F4E79" w:themeColor="accent1" w:themeShade="80"/>
          <w:sz w:val="28"/>
        </w:rPr>
      </w:pPr>
    </w:p>
    <w:p w14:paraId="1BC47BED" w14:textId="5BD2F02A" w:rsidR="007D355C" w:rsidRDefault="007D355C" w:rsidP="00C605FE">
      <w:pPr>
        <w:spacing w:after="0"/>
        <w:rPr>
          <w:color w:val="1F4E79" w:themeColor="accent1" w:themeShade="80"/>
          <w:sz w:val="28"/>
        </w:rPr>
      </w:pPr>
    </w:p>
    <w:p w14:paraId="46545685" w14:textId="2C880F4C" w:rsidR="007D355C" w:rsidRDefault="007D355C" w:rsidP="00C605FE">
      <w:pPr>
        <w:spacing w:after="0"/>
        <w:rPr>
          <w:color w:val="1F4E79" w:themeColor="accent1" w:themeShade="80"/>
          <w:sz w:val="28"/>
        </w:rPr>
      </w:pPr>
    </w:p>
    <w:p w14:paraId="7ABFAE6C" w14:textId="269360F1" w:rsidR="007D355C" w:rsidRDefault="007D355C" w:rsidP="00C605FE">
      <w:pPr>
        <w:spacing w:after="0"/>
        <w:rPr>
          <w:color w:val="1F4E79" w:themeColor="accent1" w:themeShade="80"/>
          <w:sz w:val="28"/>
        </w:rPr>
      </w:pPr>
    </w:p>
    <w:p w14:paraId="7EFAD331" w14:textId="7784F03D" w:rsidR="007D355C" w:rsidRDefault="007D355C" w:rsidP="00C605FE">
      <w:pPr>
        <w:spacing w:after="0"/>
        <w:rPr>
          <w:color w:val="1F4E79" w:themeColor="accent1" w:themeShade="80"/>
          <w:sz w:val="28"/>
        </w:rPr>
      </w:pPr>
    </w:p>
    <w:p w14:paraId="420154AA" w14:textId="4819C504" w:rsidR="007D355C" w:rsidRDefault="007D355C" w:rsidP="00C605FE">
      <w:pPr>
        <w:spacing w:after="0"/>
        <w:rPr>
          <w:color w:val="1F4E79" w:themeColor="accent1" w:themeShade="80"/>
          <w:sz w:val="28"/>
        </w:rPr>
      </w:pPr>
    </w:p>
    <w:p w14:paraId="1FA7FA54" w14:textId="0A3B341F" w:rsidR="007D355C" w:rsidRDefault="007D355C" w:rsidP="00C605FE">
      <w:pPr>
        <w:spacing w:after="0"/>
        <w:rPr>
          <w:color w:val="1F4E79" w:themeColor="accent1" w:themeShade="80"/>
          <w:sz w:val="28"/>
        </w:rPr>
      </w:pPr>
    </w:p>
    <w:p w14:paraId="1C4B474E" w14:textId="0EFB3E1A" w:rsidR="007D355C" w:rsidRDefault="007D355C" w:rsidP="00C605FE">
      <w:pPr>
        <w:spacing w:after="0"/>
        <w:rPr>
          <w:color w:val="1F4E79" w:themeColor="accent1" w:themeShade="80"/>
          <w:sz w:val="28"/>
        </w:rPr>
      </w:pPr>
    </w:p>
    <w:p w14:paraId="578A18DA" w14:textId="67E83FE1" w:rsidR="007D355C" w:rsidRDefault="007D355C" w:rsidP="00C605FE">
      <w:pPr>
        <w:spacing w:after="0"/>
        <w:rPr>
          <w:color w:val="1F4E79" w:themeColor="accent1" w:themeShade="80"/>
          <w:sz w:val="28"/>
        </w:rPr>
      </w:pPr>
    </w:p>
    <w:p w14:paraId="53E78F07" w14:textId="7566D5C8" w:rsidR="007D355C" w:rsidRDefault="007D355C" w:rsidP="00C605FE">
      <w:pPr>
        <w:spacing w:after="0"/>
        <w:rPr>
          <w:color w:val="1F4E79" w:themeColor="accent1" w:themeShade="80"/>
          <w:sz w:val="28"/>
        </w:rPr>
      </w:pPr>
    </w:p>
    <w:tbl>
      <w:tblPr>
        <w:tblStyle w:val="TableGrid"/>
        <w:tblpPr w:leftFromText="180" w:rightFromText="180" w:vertAnchor="page" w:horzAnchor="margin" w:tblpY="1081"/>
        <w:tblW w:w="10260" w:type="dxa"/>
        <w:tblLayout w:type="fixed"/>
        <w:tblLook w:val="04A0" w:firstRow="1" w:lastRow="0" w:firstColumn="1" w:lastColumn="0" w:noHBand="0" w:noVBand="1"/>
      </w:tblPr>
      <w:tblGrid>
        <w:gridCol w:w="2696"/>
        <w:gridCol w:w="5943"/>
        <w:gridCol w:w="1621"/>
      </w:tblGrid>
      <w:tr w:rsidR="007D355C" w14:paraId="7511A065" w14:textId="77777777" w:rsidTr="007D355C">
        <w:trPr>
          <w:trHeight w:val="583"/>
        </w:trPr>
        <w:tc>
          <w:tcPr>
            <w:tcW w:w="2695" w:type="dxa"/>
            <w:vMerge w:val="restart"/>
            <w:tcBorders>
              <w:top w:val="single" w:sz="4" w:space="0" w:color="auto"/>
              <w:left w:val="single" w:sz="4" w:space="0" w:color="auto"/>
              <w:bottom w:val="single" w:sz="4" w:space="0" w:color="auto"/>
              <w:right w:val="single" w:sz="4" w:space="0" w:color="auto"/>
            </w:tcBorders>
            <w:hideMark/>
          </w:tcPr>
          <w:p w14:paraId="7135D7D3" w14:textId="77777777" w:rsidR="007D355C" w:rsidRDefault="007D355C">
            <w:pPr>
              <w:jc w:val="both"/>
              <w:rPr>
                <w:noProof/>
              </w:rPr>
            </w:pPr>
            <w:r>
              <w:rPr>
                <w:noProof/>
              </w:rPr>
              <w:lastRenderedPageBreak/>
              <w:t>City of Tulia/</w:t>
            </w:r>
          </w:p>
          <w:p w14:paraId="39A5A6C0" w14:textId="77777777" w:rsidR="007D355C" w:rsidRDefault="007D355C">
            <w:pPr>
              <w:jc w:val="both"/>
            </w:pPr>
            <w:r>
              <w:rPr>
                <w:noProof/>
              </w:rPr>
              <w:t>Tulia Power and Light</w:t>
            </w:r>
          </w:p>
        </w:tc>
        <w:tc>
          <w:tcPr>
            <w:tcW w:w="5940"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2FAD936" w14:textId="22782A15" w:rsidR="007D355C" w:rsidRDefault="00391CBC">
            <w:pPr>
              <w:rPr>
                <w:b/>
                <w:smallCaps/>
                <w:sz w:val="36"/>
                <w:szCs w:val="36"/>
              </w:rPr>
            </w:pPr>
            <w:r>
              <w:rPr>
                <w:b/>
                <w:smallCaps/>
                <w:sz w:val="36"/>
                <w:szCs w:val="36"/>
              </w:rPr>
              <w:t>PANDEMICS AND EPIDEMICS</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6BAEB5" w14:textId="77777777" w:rsidR="007D355C" w:rsidRDefault="007D355C">
            <w:pPr>
              <w:jc w:val="center"/>
              <w:rPr>
                <w:b/>
                <w:smallCaps/>
              </w:rPr>
            </w:pPr>
            <w:r>
              <w:rPr>
                <w:b/>
                <w:smallCaps/>
              </w:rPr>
              <w:t>revision</w:t>
            </w:r>
          </w:p>
          <w:p w14:paraId="1A1A112D" w14:textId="77777777" w:rsidR="007D355C" w:rsidRDefault="007D355C">
            <w:pPr>
              <w:jc w:val="center"/>
              <w:rPr>
                <w:b/>
                <w:smallCaps/>
              </w:rPr>
            </w:pPr>
            <w:r>
              <w:rPr>
                <w:b/>
                <w:smallCaps/>
              </w:rPr>
              <w:t>1</w:t>
            </w:r>
          </w:p>
        </w:tc>
      </w:tr>
      <w:tr w:rsidR="007D355C" w14:paraId="296E7F67" w14:textId="77777777" w:rsidTr="007D355C">
        <w:trPr>
          <w:trHeight w:val="215"/>
        </w:trPr>
        <w:tc>
          <w:tcPr>
            <w:tcW w:w="2695" w:type="dxa"/>
            <w:vMerge/>
            <w:tcBorders>
              <w:top w:val="single" w:sz="4" w:space="0" w:color="auto"/>
              <w:left w:val="single" w:sz="4" w:space="0" w:color="auto"/>
              <w:bottom w:val="single" w:sz="4" w:space="0" w:color="auto"/>
              <w:right w:val="single" w:sz="4" w:space="0" w:color="auto"/>
            </w:tcBorders>
            <w:vAlign w:val="center"/>
            <w:hideMark/>
          </w:tcPr>
          <w:p w14:paraId="4043339C" w14:textId="77777777" w:rsidR="007D355C" w:rsidRDefault="007D355C"/>
        </w:tc>
        <w:tc>
          <w:tcPr>
            <w:tcW w:w="5940" w:type="dxa"/>
            <w:vMerge/>
            <w:tcBorders>
              <w:top w:val="single" w:sz="4" w:space="0" w:color="auto"/>
              <w:left w:val="single" w:sz="4" w:space="0" w:color="auto"/>
              <w:bottom w:val="single" w:sz="4" w:space="0" w:color="auto"/>
              <w:right w:val="single" w:sz="4" w:space="0" w:color="auto"/>
            </w:tcBorders>
            <w:vAlign w:val="center"/>
            <w:hideMark/>
          </w:tcPr>
          <w:p w14:paraId="6D1FB751" w14:textId="77777777" w:rsidR="007D355C" w:rsidRDefault="007D355C">
            <w:pPr>
              <w:rPr>
                <w:b/>
                <w:smallCaps/>
                <w:sz w:val="36"/>
                <w:szCs w:val="36"/>
              </w:rPr>
            </w:pP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C8A1D9" w14:textId="77777777" w:rsidR="007D355C" w:rsidRDefault="007D355C">
            <w:pPr>
              <w:jc w:val="center"/>
              <w:rPr>
                <w:b/>
                <w:smallCaps/>
              </w:rPr>
            </w:pPr>
            <w:r>
              <w:rPr>
                <w:b/>
                <w:smallCaps/>
              </w:rPr>
              <w:t>effective date:</w:t>
            </w:r>
          </w:p>
          <w:p w14:paraId="4FF5F2C0" w14:textId="77777777" w:rsidR="007D355C" w:rsidRDefault="007D355C">
            <w:pPr>
              <w:jc w:val="center"/>
              <w:rPr>
                <w:b/>
                <w:smallCaps/>
              </w:rPr>
            </w:pPr>
            <w:r>
              <w:rPr>
                <w:b/>
                <w:smallCaps/>
              </w:rPr>
              <w:t>6/1/2022</w:t>
            </w:r>
          </w:p>
        </w:tc>
      </w:tr>
    </w:tbl>
    <w:p w14:paraId="05245C7C" w14:textId="5EFCBA37" w:rsidR="007D355C" w:rsidRDefault="007D355C" w:rsidP="00C605FE">
      <w:pPr>
        <w:spacing w:after="0"/>
        <w:rPr>
          <w:color w:val="1F4E79" w:themeColor="accent1" w:themeShade="80"/>
          <w:sz w:val="28"/>
        </w:rPr>
      </w:pPr>
    </w:p>
    <w:p w14:paraId="5C8385E7" w14:textId="442B58D8" w:rsidR="00C605FE" w:rsidRPr="00AD55F2" w:rsidRDefault="00C605FE" w:rsidP="00C605FE">
      <w:pPr>
        <w:spacing w:after="0"/>
        <w:rPr>
          <w:color w:val="1F4E79" w:themeColor="accent1" w:themeShade="80"/>
          <w:sz w:val="28"/>
        </w:rPr>
      </w:pPr>
      <w:r w:rsidRPr="00AD55F2">
        <w:rPr>
          <w:color w:val="1F4E79" w:themeColor="accent1" w:themeShade="80"/>
          <w:sz w:val="28"/>
        </w:rPr>
        <w:t xml:space="preserve">PURPOSE </w:t>
      </w:r>
    </w:p>
    <w:p w14:paraId="3CB4D3FF" w14:textId="73F5B7A2" w:rsidR="00C605FE" w:rsidRPr="00AD42EB" w:rsidRDefault="00C605FE" w:rsidP="00C605FE">
      <w:pPr>
        <w:spacing w:after="0"/>
        <w:rPr>
          <w:rFonts w:ascii="Tahoma" w:hAnsi="Tahoma" w:cs="Tahoma"/>
        </w:rPr>
      </w:pPr>
      <w:r w:rsidRPr="00AD42EB">
        <w:rPr>
          <w:rFonts w:ascii="Tahoma" w:hAnsi="Tahoma" w:cs="Tahoma"/>
        </w:rPr>
        <w:t xml:space="preserve">The purpose of </w:t>
      </w:r>
      <w:r>
        <w:rPr>
          <w:rFonts w:ascii="Tahoma" w:hAnsi="Tahoma" w:cs="Tahoma"/>
        </w:rPr>
        <w:t>City of Tulia/Tulia Power and Light’s</w:t>
      </w:r>
      <w:r w:rsidRPr="00AD42EB">
        <w:rPr>
          <w:rFonts w:ascii="Tahoma" w:hAnsi="Tahoma" w:cs="Tahoma"/>
        </w:rPr>
        <w:t xml:space="preserve"> </w:t>
      </w:r>
      <w:r w:rsidR="00391CBC">
        <w:rPr>
          <w:rFonts w:ascii="Tahoma" w:hAnsi="Tahoma" w:cs="Tahoma"/>
        </w:rPr>
        <w:t>Pandemics and Epidemics</w:t>
      </w:r>
      <w:r>
        <w:rPr>
          <w:rFonts w:ascii="Tahoma" w:hAnsi="Tahoma" w:cs="Tahoma"/>
        </w:rPr>
        <w:t xml:space="preserve"> Plan</w:t>
      </w:r>
      <w:r w:rsidRPr="00AD42EB">
        <w:rPr>
          <w:rFonts w:ascii="Tahoma" w:hAnsi="Tahoma" w:cs="Tahoma"/>
        </w:rPr>
        <w:t xml:space="preserve"> </w:t>
      </w:r>
      <w:r>
        <w:rPr>
          <w:rFonts w:ascii="Tahoma" w:hAnsi="Tahoma" w:cs="Tahoma"/>
        </w:rPr>
        <w:t xml:space="preserve">is </w:t>
      </w:r>
      <w:r w:rsidRPr="00AD42EB">
        <w:rPr>
          <w:rFonts w:ascii="Tahoma" w:hAnsi="Tahoma" w:cs="Tahoma"/>
        </w:rPr>
        <w:t xml:space="preserve">to provide </w:t>
      </w:r>
      <w:r>
        <w:rPr>
          <w:rFonts w:ascii="Tahoma" w:hAnsi="Tahoma" w:cs="Tahoma"/>
        </w:rPr>
        <w:t>City of Tulia/Tulia Power and Light</w:t>
      </w:r>
      <w:r w:rsidRPr="00AD42EB">
        <w:rPr>
          <w:rFonts w:ascii="Tahoma" w:hAnsi="Tahoma" w:cs="Tahoma"/>
        </w:rPr>
        <w:t xml:space="preserve"> personnel with procedures t</w:t>
      </w:r>
      <w:r w:rsidR="00391CBC">
        <w:rPr>
          <w:rFonts w:ascii="Tahoma" w:hAnsi="Tahoma" w:cs="Tahoma"/>
        </w:rPr>
        <w:t>o</w:t>
      </w:r>
      <w:r>
        <w:rPr>
          <w:rFonts w:ascii="Tahoma" w:hAnsi="Tahoma" w:cs="Tahoma"/>
        </w:rPr>
        <w:t xml:space="preserve"> respond to </w:t>
      </w:r>
      <w:r w:rsidR="00391CBC">
        <w:rPr>
          <w:rFonts w:ascii="Tahoma" w:hAnsi="Tahoma" w:cs="Tahoma"/>
        </w:rPr>
        <w:t>pandemics and/or epidemics</w:t>
      </w:r>
      <w:r>
        <w:rPr>
          <w:rFonts w:ascii="Tahoma" w:hAnsi="Tahoma" w:cs="Tahoma"/>
        </w:rPr>
        <w:t xml:space="preserve"> that may threaten City of Tulia/Tulia Power and Light’s facilities and/or service territory.</w:t>
      </w:r>
    </w:p>
    <w:p w14:paraId="0035B8C1" w14:textId="77777777" w:rsidR="00C605FE" w:rsidRPr="00AD42EB" w:rsidRDefault="00C605FE" w:rsidP="00C605FE">
      <w:pPr>
        <w:pStyle w:val="ListParagraph"/>
        <w:spacing w:after="0"/>
        <w:ind w:left="792"/>
        <w:rPr>
          <w:rFonts w:ascii="Tahoma" w:hAnsi="Tahoma" w:cs="Tahoma"/>
        </w:rPr>
      </w:pPr>
    </w:p>
    <w:p w14:paraId="27FD72CC" w14:textId="77777777" w:rsidR="00C605FE" w:rsidRDefault="00C605FE" w:rsidP="00C605FE">
      <w:pPr>
        <w:spacing w:after="0"/>
        <w:rPr>
          <w:color w:val="1F4E79" w:themeColor="accent1" w:themeShade="80"/>
          <w:sz w:val="28"/>
        </w:rPr>
      </w:pPr>
      <w:r>
        <w:rPr>
          <w:color w:val="1F4E79" w:themeColor="accent1" w:themeShade="80"/>
          <w:sz w:val="28"/>
        </w:rPr>
        <w:t>RESPONSIBILITY</w:t>
      </w:r>
    </w:p>
    <w:p w14:paraId="4129B5CE" w14:textId="5D348802" w:rsidR="00C605FE" w:rsidRPr="00C13323" w:rsidRDefault="00C605FE" w:rsidP="00C605FE">
      <w:pPr>
        <w:spacing w:after="0"/>
        <w:rPr>
          <w:rFonts w:ascii="Tahoma" w:hAnsi="Tahoma" w:cs="Tahoma"/>
        </w:rPr>
      </w:pPr>
      <w:r w:rsidRPr="00C13323">
        <w:rPr>
          <w:rFonts w:ascii="Tahoma" w:hAnsi="Tahoma" w:cs="Tahoma"/>
        </w:rPr>
        <w:t>The Electric Director shall have the authority and responsibility, in his/her sole judgement, to activate and modify the implementation of this plan as required to maintain stability of the electric system</w:t>
      </w:r>
      <w:r w:rsidR="00391CBC">
        <w:rPr>
          <w:rFonts w:ascii="Tahoma" w:hAnsi="Tahoma" w:cs="Tahoma"/>
        </w:rPr>
        <w:t xml:space="preserve"> and safety of all employees</w:t>
      </w:r>
    </w:p>
    <w:p w14:paraId="783082D0" w14:textId="77777777" w:rsidR="00C605FE" w:rsidRDefault="00C605FE" w:rsidP="00C605FE">
      <w:pPr>
        <w:spacing w:after="0"/>
      </w:pPr>
    </w:p>
    <w:p w14:paraId="781763BD" w14:textId="77777777" w:rsidR="00C605FE" w:rsidRDefault="00C605FE" w:rsidP="00C605FE">
      <w:pPr>
        <w:spacing w:after="0"/>
        <w:rPr>
          <w:color w:val="1F4E79" w:themeColor="accent1" w:themeShade="80"/>
          <w:sz w:val="28"/>
        </w:rPr>
      </w:pPr>
      <w:r>
        <w:rPr>
          <w:color w:val="1F4E79" w:themeColor="accent1" w:themeShade="80"/>
          <w:sz w:val="28"/>
        </w:rPr>
        <w:t>DOCUMENTATION</w:t>
      </w:r>
    </w:p>
    <w:p w14:paraId="345A455E" w14:textId="77777777" w:rsidR="00C605FE" w:rsidRPr="00351065" w:rsidRDefault="00C605FE" w:rsidP="00C605FE">
      <w:pPr>
        <w:rPr>
          <w:rFonts w:ascii="Tahoma" w:hAnsi="Tahoma" w:cs="Tahoma"/>
        </w:rPr>
      </w:pPr>
      <w:r>
        <w:t>Electric Director must log all actions in the Operator log and document all actions taken.</w:t>
      </w:r>
    </w:p>
    <w:p w14:paraId="0623FCCC" w14:textId="062B6661" w:rsidR="00C605FE" w:rsidRDefault="00737A64" w:rsidP="00C605FE">
      <w:pPr>
        <w:spacing w:after="0"/>
        <w:rPr>
          <w:color w:val="1F4E79" w:themeColor="accent1" w:themeShade="80"/>
          <w:sz w:val="28"/>
        </w:rPr>
      </w:pPr>
      <w:r w:rsidRPr="00737A64">
        <w:rPr>
          <w:bCs/>
          <w:smallCaps/>
          <w:color w:val="2F5496" w:themeColor="accent5" w:themeShade="BF"/>
          <w:sz w:val="28"/>
          <w:szCs w:val="28"/>
        </w:rPr>
        <w:t>PANDEMICS AND EPIDEMICS</w:t>
      </w:r>
      <w:r w:rsidRPr="00737A64">
        <w:rPr>
          <w:color w:val="2F5496" w:themeColor="accent5" w:themeShade="BF"/>
          <w:sz w:val="28"/>
        </w:rPr>
        <w:t xml:space="preserve"> </w:t>
      </w:r>
      <w:r w:rsidR="00C605FE">
        <w:rPr>
          <w:color w:val="1F4E79" w:themeColor="accent1" w:themeShade="80"/>
          <w:sz w:val="28"/>
        </w:rPr>
        <w:t>CONDITIONS</w:t>
      </w:r>
    </w:p>
    <w:p w14:paraId="396BA210" w14:textId="1F7BA0D4" w:rsidR="00391CBC" w:rsidRDefault="00391CBC" w:rsidP="00391CBC">
      <w:pPr>
        <w:pStyle w:val="Heading2"/>
        <w:rPr>
          <w:rFonts w:ascii="Tahoma" w:hAnsi="Tahoma" w:cs="Tahoma"/>
          <w:color w:val="auto"/>
          <w:sz w:val="22"/>
          <w:szCs w:val="22"/>
        </w:rPr>
      </w:pPr>
      <w:r>
        <w:rPr>
          <w:rFonts w:ascii="Tahoma" w:hAnsi="Tahoma"/>
          <w:color w:val="auto"/>
          <w:sz w:val="22"/>
          <w:szCs w:val="22"/>
        </w:rPr>
        <w:t xml:space="preserve">CDC and Texas Department of Health will contact City Manager of existing Pandemic or Epidemic threatening the City of Tulia.  The City Manager will receive information on addresses, with no names, that are infected. </w:t>
      </w:r>
      <w:r w:rsidR="00737A64" w:rsidRPr="00737A64">
        <w:rPr>
          <w:rFonts w:ascii="Tahoma" w:hAnsi="Tahoma" w:cs="Tahoma"/>
          <w:color w:val="auto"/>
          <w:sz w:val="22"/>
          <w:szCs w:val="22"/>
        </w:rPr>
        <w:t>City Manager will contact Electric Director with addresses to be aware</w:t>
      </w:r>
      <w:r w:rsidR="00737A64">
        <w:rPr>
          <w:rFonts w:ascii="Tahoma" w:hAnsi="Tahoma" w:cs="Tahoma"/>
          <w:color w:val="auto"/>
          <w:sz w:val="22"/>
          <w:szCs w:val="22"/>
        </w:rPr>
        <w:t>.</w:t>
      </w:r>
    </w:p>
    <w:p w14:paraId="792599E4" w14:textId="77777777" w:rsidR="00AF7618" w:rsidRDefault="00AF7618" w:rsidP="00C605FE">
      <w:pPr>
        <w:spacing w:after="0"/>
      </w:pPr>
    </w:p>
    <w:p w14:paraId="4B2FF2A4" w14:textId="476497EF" w:rsidR="00C605FE" w:rsidRPr="00A36EB9" w:rsidRDefault="00737A64" w:rsidP="00C605FE">
      <w:pPr>
        <w:spacing w:after="0"/>
        <w:rPr>
          <w:color w:val="1F4E79" w:themeColor="accent1" w:themeShade="80"/>
          <w:sz w:val="28"/>
        </w:rPr>
      </w:pPr>
      <w:r>
        <w:rPr>
          <w:bCs/>
          <w:smallCaps/>
          <w:color w:val="2F5496" w:themeColor="accent5" w:themeShade="BF"/>
          <w:sz w:val="28"/>
          <w:szCs w:val="28"/>
        </w:rPr>
        <w:t>PANDEMICS AND EPIDEMICS</w:t>
      </w:r>
      <w:r w:rsidR="00C605FE">
        <w:rPr>
          <w:color w:val="1F4E79" w:themeColor="accent1" w:themeShade="80"/>
          <w:sz w:val="28"/>
        </w:rPr>
        <w:t xml:space="preserve"> MITIGATION </w:t>
      </w:r>
    </w:p>
    <w:p w14:paraId="030FCB97" w14:textId="2875A069" w:rsidR="00C605FE" w:rsidRDefault="004D2F35" w:rsidP="004D2F35">
      <w:pPr>
        <w:pStyle w:val="Heading2"/>
        <w:rPr>
          <w:rFonts w:ascii="Tahoma" w:hAnsi="Tahoma" w:cs="Tahoma"/>
          <w:color w:val="auto"/>
          <w:sz w:val="22"/>
          <w:szCs w:val="22"/>
        </w:rPr>
      </w:pPr>
      <w:r>
        <w:rPr>
          <w:rFonts w:ascii="Tahoma" w:hAnsi="Tahoma"/>
          <w:color w:val="auto"/>
          <w:sz w:val="22"/>
          <w:szCs w:val="22"/>
        </w:rPr>
        <w:t>City Manager will contact Electric Director of existing Pandemic or Epidemic threatening the City of Tulia</w:t>
      </w:r>
      <w:r w:rsidRPr="004D2F35">
        <w:rPr>
          <w:rFonts w:ascii="Tahoma" w:hAnsi="Tahoma"/>
          <w:color w:val="auto"/>
          <w:sz w:val="22"/>
          <w:szCs w:val="22"/>
        </w:rPr>
        <w:t xml:space="preserve">.  </w:t>
      </w:r>
      <w:r w:rsidRPr="004D2F35">
        <w:rPr>
          <w:rFonts w:ascii="Tahoma" w:hAnsi="Tahoma" w:cs="Tahoma"/>
          <w:color w:val="auto"/>
          <w:sz w:val="22"/>
          <w:szCs w:val="22"/>
        </w:rPr>
        <w:t xml:space="preserve">City Manager will </w:t>
      </w:r>
      <w:r w:rsidR="00AF7618">
        <w:rPr>
          <w:rFonts w:ascii="Tahoma" w:hAnsi="Tahoma" w:cs="Tahoma"/>
          <w:color w:val="auto"/>
          <w:sz w:val="22"/>
          <w:szCs w:val="22"/>
        </w:rPr>
        <w:t>inform</w:t>
      </w:r>
      <w:r w:rsidRPr="004D2F35">
        <w:rPr>
          <w:rFonts w:ascii="Tahoma" w:hAnsi="Tahoma" w:cs="Tahoma"/>
          <w:color w:val="auto"/>
          <w:sz w:val="22"/>
          <w:szCs w:val="22"/>
        </w:rPr>
        <w:t xml:space="preserve"> Electric Director with addresses to be aware of, in order to keep employees safe from infection.  Electric Director and/or City Manager will then activate the EOP.</w:t>
      </w:r>
      <w:r w:rsidR="00AF7618">
        <w:rPr>
          <w:rFonts w:ascii="Tahoma" w:hAnsi="Tahoma" w:cs="Tahoma"/>
          <w:color w:val="auto"/>
          <w:sz w:val="22"/>
          <w:szCs w:val="22"/>
        </w:rPr>
        <w:t xml:space="preserve">  </w:t>
      </w:r>
      <w:r w:rsidRPr="004D2F35">
        <w:rPr>
          <w:rFonts w:ascii="Tahoma" w:hAnsi="Tahoma" w:cs="Tahoma"/>
          <w:color w:val="auto"/>
          <w:sz w:val="22"/>
          <w:szCs w:val="22"/>
        </w:rPr>
        <w:t xml:space="preserve">Tulia Power and Light employees will be provided with all </w:t>
      </w:r>
      <w:r w:rsidRPr="00AF7618">
        <w:rPr>
          <w:rFonts w:ascii="Tahoma" w:hAnsi="Tahoma" w:cs="Tahoma"/>
          <w:color w:val="auto"/>
          <w:sz w:val="22"/>
          <w:szCs w:val="22"/>
        </w:rPr>
        <w:t xml:space="preserve">necessary protection, including: masks, gloves, and hand sanitizer while working on power outage at an infected home with the policy that employees will not be allowed to </w:t>
      </w:r>
      <w:r w:rsidR="00AF7618">
        <w:rPr>
          <w:rFonts w:ascii="Tahoma" w:hAnsi="Tahoma" w:cs="Tahoma"/>
          <w:color w:val="auto"/>
          <w:sz w:val="22"/>
          <w:szCs w:val="22"/>
        </w:rPr>
        <w:t>enter</w:t>
      </w:r>
      <w:r w:rsidRPr="00AF7618">
        <w:rPr>
          <w:rFonts w:ascii="Tahoma" w:hAnsi="Tahoma" w:cs="Tahoma"/>
          <w:color w:val="auto"/>
          <w:sz w:val="22"/>
          <w:szCs w:val="22"/>
        </w:rPr>
        <w:t xml:space="preserve"> the home.</w:t>
      </w:r>
    </w:p>
    <w:p w14:paraId="4397ADAB" w14:textId="77777777" w:rsidR="002A5EAF" w:rsidRPr="002A5EAF" w:rsidRDefault="002A5EAF" w:rsidP="002A5EAF"/>
    <w:p w14:paraId="10020878" w14:textId="2371F2C0" w:rsidR="00C605FE" w:rsidRDefault="00C605FE" w:rsidP="00C605FE">
      <w:pPr>
        <w:spacing w:after="0"/>
        <w:rPr>
          <w:rFonts w:ascii="Tahoma" w:hAnsi="Tahoma"/>
          <w:color w:val="1F4E79" w:themeColor="accent1" w:themeShade="80"/>
          <w:sz w:val="24"/>
          <w:szCs w:val="32"/>
        </w:rPr>
      </w:pPr>
      <w:r>
        <w:rPr>
          <w:color w:val="1F4E79" w:themeColor="accent1" w:themeShade="80"/>
          <w:sz w:val="28"/>
        </w:rPr>
        <w:t xml:space="preserve"> </w:t>
      </w:r>
      <w:r w:rsidR="00737A64">
        <w:rPr>
          <w:bCs/>
          <w:smallCaps/>
          <w:color w:val="2F5496" w:themeColor="accent5" w:themeShade="BF"/>
          <w:sz w:val="28"/>
          <w:szCs w:val="28"/>
        </w:rPr>
        <w:t>PANDEMICS AND EPIDEMICS</w:t>
      </w:r>
      <w:r>
        <w:rPr>
          <w:color w:val="1F4E79" w:themeColor="accent1" w:themeShade="80"/>
          <w:sz w:val="28"/>
        </w:rPr>
        <w:t xml:space="preserve"> RESPONSE</w:t>
      </w:r>
      <w:r w:rsidRPr="00351065">
        <w:rPr>
          <w:rFonts w:ascii="Tahoma" w:hAnsi="Tahoma"/>
          <w:color w:val="1F4E79" w:themeColor="accent1" w:themeShade="80"/>
          <w:sz w:val="24"/>
          <w:szCs w:val="32"/>
        </w:rPr>
        <w:t xml:space="preserve"> </w:t>
      </w:r>
    </w:p>
    <w:p w14:paraId="390BA84E" w14:textId="2FEE75CF" w:rsidR="00C605FE" w:rsidRPr="002A5EAF" w:rsidRDefault="00C605FE" w:rsidP="00C605FE">
      <w:pPr>
        <w:spacing w:after="0"/>
        <w:rPr>
          <w:rFonts w:ascii="Tahoma" w:hAnsi="Tahoma" w:cs="Tahoma"/>
        </w:rPr>
      </w:pPr>
      <w:r w:rsidRPr="002A5EAF">
        <w:rPr>
          <w:rFonts w:ascii="Tahoma" w:hAnsi="Tahoma" w:cs="Tahoma"/>
        </w:rPr>
        <w:t xml:space="preserve">In the event that a </w:t>
      </w:r>
      <w:r w:rsidR="002A5EAF" w:rsidRPr="002A5EAF">
        <w:rPr>
          <w:rFonts w:ascii="Tahoma" w:hAnsi="Tahoma" w:cs="Tahoma"/>
        </w:rPr>
        <w:t>pandemic or epidemic</w:t>
      </w:r>
      <w:r w:rsidRPr="002A5EAF">
        <w:rPr>
          <w:rFonts w:ascii="Tahoma" w:hAnsi="Tahoma" w:cs="Tahoma"/>
        </w:rPr>
        <w:t xml:space="preserve"> potentially threatens City of Tulia/Tulia Power and Light facilities, City of Tulia/Tulia Power and Light will coordinate with the appropriate authorities as necessary (emergency management, police, fire, </w:t>
      </w:r>
      <w:proofErr w:type="spellStart"/>
      <w:r w:rsidRPr="002A5EAF">
        <w:rPr>
          <w:rFonts w:ascii="Tahoma" w:hAnsi="Tahoma" w:cs="Tahoma"/>
        </w:rPr>
        <w:t>etc</w:t>
      </w:r>
      <w:proofErr w:type="spellEnd"/>
      <w:r w:rsidR="002A5EAF" w:rsidRPr="002A5EAF">
        <w:rPr>
          <w:rFonts w:ascii="Tahoma" w:hAnsi="Tahoma" w:cs="Tahoma"/>
        </w:rPr>
        <w:t xml:space="preserve">).  </w:t>
      </w:r>
      <w:r w:rsidR="002A5EAF">
        <w:rPr>
          <w:rFonts w:ascii="Tahoma" w:hAnsi="Tahoma" w:cs="Tahoma"/>
        </w:rPr>
        <w:t>Tulia Power and Light employees will be provided with all necessary protection, including: masks, gloves, and hand sanitizer while working on power outage at an infected home with the policy that employees will not be allowed to enter the home.</w:t>
      </w:r>
    </w:p>
    <w:p w14:paraId="0F449879" w14:textId="77777777" w:rsidR="00C605FE" w:rsidRDefault="00C605FE" w:rsidP="00C605FE">
      <w:pPr>
        <w:spacing w:after="0"/>
        <w:rPr>
          <w:color w:val="1F4E79" w:themeColor="accent1" w:themeShade="80"/>
          <w:sz w:val="28"/>
        </w:rPr>
      </w:pPr>
    </w:p>
    <w:p w14:paraId="559A0F28" w14:textId="77777777" w:rsidR="00C605FE" w:rsidRDefault="00C605FE" w:rsidP="00C605FE">
      <w:pPr>
        <w:spacing w:after="0"/>
        <w:rPr>
          <w:color w:val="1F4E79" w:themeColor="accent1" w:themeShade="80"/>
          <w:sz w:val="28"/>
        </w:rPr>
      </w:pPr>
    </w:p>
    <w:p w14:paraId="12444A06" w14:textId="77777777" w:rsidR="00C605FE" w:rsidRDefault="00C605FE" w:rsidP="00C605FE">
      <w:pPr>
        <w:spacing w:after="0"/>
        <w:rPr>
          <w:color w:val="1F4E79" w:themeColor="accent1" w:themeShade="80"/>
          <w:sz w:val="28"/>
        </w:rPr>
      </w:pPr>
    </w:p>
    <w:p w14:paraId="12CB24FE" w14:textId="77777777" w:rsidR="00C605FE" w:rsidRDefault="00C605FE" w:rsidP="00C605FE">
      <w:pPr>
        <w:spacing w:after="0"/>
        <w:rPr>
          <w:color w:val="1F4E79" w:themeColor="accent1" w:themeShade="80"/>
          <w:sz w:val="32"/>
        </w:rPr>
      </w:pPr>
      <w:r>
        <w:rPr>
          <w:color w:val="1F4E79" w:themeColor="accent1" w:themeShade="80"/>
          <w:sz w:val="28"/>
        </w:rPr>
        <w:t>DEVELOPMENT HISTORY</w:t>
      </w:r>
    </w:p>
    <w:tbl>
      <w:tblPr>
        <w:tblStyle w:val="TableGrid"/>
        <w:tblpPr w:leftFromText="180" w:rightFromText="180" w:vertAnchor="page" w:horzAnchor="margin" w:tblpY="2401"/>
        <w:tblW w:w="0" w:type="auto"/>
        <w:tblLook w:val="04A0" w:firstRow="1" w:lastRow="0" w:firstColumn="1" w:lastColumn="0" w:noHBand="0" w:noVBand="1"/>
      </w:tblPr>
      <w:tblGrid>
        <w:gridCol w:w="3373"/>
        <w:gridCol w:w="5977"/>
      </w:tblGrid>
      <w:tr w:rsidR="00C605FE" w:rsidRPr="00113AD2" w14:paraId="1CE4C653" w14:textId="77777777" w:rsidTr="006D0B92">
        <w:tc>
          <w:tcPr>
            <w:tcW w:w="9350" w:type="dxa"/>
            <w:gridSpan w:val="2"/>
            <w:shd w:val="clear" w:color="auto" w:fill="A6A6A6" w:themeFill="background1" w:themeFillShade="A6"/>
          </w:tcPr>
          <w:p w14:paraId="1656D98D" w14:textId="5ECA6F58" w:rsidR="00C605FE" w:rsidRPr="00113AD2" w:rsidRDefault="00C605FE" w:rsidP="006D0B92">
            <w:r>
              <w:t xml:space="preserve">Version 1 – Annex </w:t>
            </w:r>
            <w:r w:rsidR="00737A64">
              <w:t>Pandemics and Epidemics</w:t>
            </w:r>
            <w:r>
              <w:t xml:space="preserve"> Plan</w:t>
            </w:r>
            <w:r w:rsidRPr="00113AD2">
              <w:t xml:space="preserve">      Date: </w:t>
            </w:r>
            <w:r>
              <w:t>06/01/2022</w:t>
            </w:r>
          </w:p>
        </w:tc>
      </w:tr>
      <w:tr w:rsidR="00C605FE" w:rsidRPr="00113AD2" w14:paraId="39A1118E" w14:textId="77777777" w:rsidTr="006D0B92">
        <w:tc>
          <w:tcPr>
            <w:tcW w:w="3373" w:type="dxa"/>
          </w:tcPr>
          <w:p w14:paraId="0F99184D" w14:textId="77777777" w:rsidR="00C605FE" w:rsidRPr="00113AD2" w:rsidRDefault="00C605FE" w:rsidP="006D0B92">
            <w:r w:rsidRPr="00113AD2">
              <w:t>Author</w:t>
            </w:r>
          </w:p>
        </w:tc>
        <w:tc>
          <w:tcPr>
            <w:tcW w:w="5977" w:type="dxa"/>
          </w:tcPr>
          <w:p w14:paraId="7F45F3A6" w14:textId="77777777" w:rsidR="00C605FE" w:rsidRPr="00113AD2" w:rsidRDefault="00C605FE" w:rsidP="006D0B92">
            <w:r>
              <w:t xml:space="preserve">Brian West City of Tulia Electric Director </w:t>
            </w:r>
          </w:p>
        </w:tc>
      </w:tr>
      <w:tr w:rsidR="00C605FE" w:rsidRPr="00113AD2" w14:paraId="1B8B99AA" w14:textId="77777777" w:rsidTr="006D0B92">
        <w:tc>
          <w:tcPr>
            <w:tcW w:w="3373" w:type="dxa"/>
          </w:tcPr>
          <w:p w14:paraId="732B3DF0" w14:textId="77777777" w:rsidR="00C605FE" w:rsidRPr="00113AD2" w:rsidRDefault="00C605FE" w:rsidP="006D0B92">
            <w:r w:rsidRPr="00113AD2">
              <w:t>Reviewers</w:t>
            </w:r>
          </w:p>
        </w:tc>
        <w:tc>
          <w:tcPr>
            <w:tcW w:w="5977" w:type="dxa"/>
          </w:tcPr>
          <w:p w14:paraId="5CF419B8" w14:textId="77777777" w:rsidR="00C605FE" w:rsidRPr="00113AD2" w:rsidRDefault="00C605FE" w:rsidP="006D0B92">
            <w:r>
              <w:t xml:space="preserve">BJ Potts City of Tulia Manager </w:t>
            </w:r>
          </w:p>
        </w:tc>
      </w:tr>
      <w:tr w:rsidR="00C605FE" w:rsidRPr="00113AD2" w14:paraId="13D8BCE8" w14:textId="77777777" w:rsidTr="006D0B92">
        <w:trPr>
          <w:trHeight w:val="278"/>
        </w:trPr>
        <w:tc>
          <w:tcPr>
            <w:tcW w:w="3373" w:type="dxa"/>
          </w:tcPr>
          <w:p w14:paraId="5592BEDC" w14:textId="77777777" w:rsidR="00C605FE" w:rsidRPr="00113AD2" w:rsidRDefault="00C605FE" w:rsidP="006D0B92">
            <w:r>
              <w:t>Approval: BJ Potts</w:t>
            </w:r>
          </w:p>
        </w:tc>
        <w:tc>
          <w:tcPr>
            <w:tcW w:w="5977" w:type="dxa"/>
          </w:tcPr>
          <w:p w14:paraId="79B0EF49" w14:textId="77777777" w:rsidR="00C605FE" w:rsidRPr="00113AD2" w:rsidRDefault="00C605FE" w:rsidP="006D0B92">
            <w:r>
              <w:t>City of Tulia Manager</w:t>
            </w:r>
          </w:p>
        </w:tc>
      </w:tr>
      <w:tr w:rsidR="00C605FE" w:rsidRPr="00113AD2" w14:paraId="64852A13" w14:textId="77777777" w:rsidTr="006D0B92">
        <w:tc>
          <w:tcPr>
            <w:tcW w:w="9350" w:type="dxa"/>
            <w:gridSpan w:val="2"/>
            <w:shd w:val="clear" w:color="auto" w:fill="A6A6A6" w:themeFill="background1" w:themeFillShade="A6"/>
          </w:tcPr>
          <w:p w14:paraId="7CD3CDA5" w14:textId="77777777" w:rsidR="00C605FE" w:rsidRPr="00113AD2" w:rsidRDefault="00C605FE" w:rsidP="006D0B92">
            <w:r>
              <w:t>Version 1.1      Date of Most Recent Approval: 06/01/2022</w:t>
            </w:r>
          </w:p>
        </w:tc>
      </w:tr>
      <w:tr w:rsidR="00C605FE" w:rsidRPr="00113AD2" w14:paraId="1C59C7AA" w14:textId="77777777" w:rsidTr="006D0B92">
        <w:tc>
          <w:tcPr>
            <w:tcW w:w="3373" w:type="dxa"/>
          </w:tcPr>
          <w:p w14:paraId="63AC13E9" w14:textId="77777777" w:rsidR="00C605FE" w:rsidRDefault="00C605FE" w:rsidP="006D0B92">
            <w:r w:rsidRPr="004A70E6">
              <w:t xml:space="preserve">Approval: </w:t>
            </w:r>
            <w:r>
              <w:t>BJ Potts City of Tulia City Manager</w:t>
            </w:r>
          </w:p>
          <w:p w14:paraId="5B84B8E5" w14:textId="77777777" w:rsidR="00C605FE" w:rsidRPr="004A70E6" w:rsidRDefault="00C605FE" w:rsidP="006D0B92">
            <w:r>
              <w:t xml:space="preserve"> </w:t>
            </w:r>
          </w:p>
        </w:tc>
        <w:tc>
          <w:tcPr>
            <w:tcW w:w="5977" w:type="dxa"/>
          </w:tcPr>
          <w:p w14:paraId="0DB60E93" w14:textId="77777777" w:rsidR="00C605FE" w:rsidRPr="004A70E6" w:rsidRDefault="00C605FE" w:rsidP="006D0B92">
            <w:r>
              <w:t>Signature of approver</w:t>
            </w:r>
          </w:p>
        </w:tc>
      </w:tr>
    </w:tbl>
    <w:p w14:paraId="3B4D8951" w14:textId="77777777" w:rsidR="00C605FE" w:rsidRDefault="00C605FE" w:rsidP="00C605FE">
      <w:pPr>
        <w:spacing w:after="0"/>
        <w:rPr>
          <w:color w:val="1F4E79" w:themeColor="accent1" w:themeShade="80"/>
          <w:sz w:val="32"/>
        </w:rPr>
      </w:pPr>
    </w:p>
    <w:p w14:paraId="19C0DF31" w14:textId="173F200A" w:rsidR="00C605FE" w:rsidRDefault="00C605FE" w:rsidP="00C605FE">
      <w:pPr>
        <w:spacing w:after="0"/>
        <w:rPr>
          <w:color w:val="1F4E79" w:themeColor="accent1" w:themeShade="80"/>
          <w:sz w:val="144"/>
        </w:rPr>
      </w:pPr>
    </w:p>
    <w:p w14:paraId="6BBCCCD0" w14:textId="77777777" w:rsidR="00C605FE" w:rsidRDefault="00C605FE" w:rsidP="00C605FE">
      <w:pPr>
        <w:spacing w:after="0"/>
        <w:rPr>
          <w:color w:val="1F4E79" w:themeColor="accent1" w:themeShade="80"/>
          <w:sz w:val="144"/>
        </w:rPr>
      </w:pPr>
    </w:p>
    <w:p w14:paraId="47A35C05" w14:textId="77777777" w:rsidR="00A0594F" w:rsidRDefault="00A0594F" w:rsidP="00A0594F">
      <w:pPr>
        <w:spacing w:after="0"/>
        <w:jc w:val="center"/>
        <w:rPr>
          <w:color w:val="1F4E79" w:themeColor="accent1" w:themeShade="80"/>
          <w:sz w:val="144"/>
        </w:rPr>
      </w:pPr>
    </w:p>
    <w:p w14:paraId="610DFB77" w14:textId="77777777" w:rsidR="00A0594F" w:rsidRPr="009E6184" w:rsidRDefault="00A0594F" w:rsidP="00A0594F">
      <w:pPr>
        <w:rPr>
          <w:color w:val="44546A" w:themeColor="text2"/>
          <w:sz w:val="44"/>
        </w:rPr>
      </w:pPr>
      <w:r>
        <w:rPr>
          <w:color w:val="44546A" w:themeColor="text2"/>
          <w:sz w:val="44"/>
        </w:rPr>
        <w:t xml:space="preserve"> </w:t>
      </w:r>
    </w:p>
    <w:p w14:paraId="62414B2B" w14:textId="77777777" w:rsidR="00A0594F" w:rsidRDefault="00A0594F" w:rsidP="00A0594F">
      <w:pPr>
        <w:spacing w:after="0"/>
        <w:rPr>
          <w:color w:val="1F4E79" w:themeColor="accent1" w:themeShade="80"/>
          <w:sz w:val="56"/>
        </w:rPr>
      </w:pPr>
    </w:p>
    <w:p w14:paraId="7DEDA0C9" w14:textId="77777777" w:rsidR="00A0594F" w:rsidRDefault="00A0594F" w:rsidP="00A0594F">
      <w:pPr>
        <w:spacing w:after="0"/>
        <w:jc w:val="center"/>
        <w:rPr>
          <w:color w:val="1F4E79" w:themeColor="accent1" w:themeShade="80"/>
          <w:sz w:val="56"/>
        </w:rPr>
      </w:pPr>
    </w:p>
    <w:p w14:paraId="329A4568" w14:textId="16B0BC7D" w:rsidR="00ED05BE" w:rsidRDefault="00ED05BE" w:rsidP="00ED05BE">
      <w:pPr>
        <w:spacing w:after="0"/>
        <w:rPr>
          <w:color w:val="1F4E79" w:themeColor="accent1" w:themeShade="80"/>
          <w:sz w:val="28"/>
        </w:rPr>
      </w:pPr>
    </w:p>
    <w:p w14:paraId="153BB2CC" w14:textId="2E46F61B" w:rsidR="001423AF" w:rsidRDefault="001423AF" w:rsidP="00ED05BE">
      <w:pPr>
        <w:spacing w:after="0"/>
        <w:rPr>
          <w:color w:val="1F4E79" w:themeColor="accent1" w:themeShade="80"/>
          <w:sz w:val="28"/>
        </w:rPr>
      </w:pPr>
    </w:p>
    <w:p w14:paraId="735C33E9" w14:textId="33406423" w:rsidR="001423AF" w:rsidRDefault="001423AF" w:rsidP="00ED05BE">
      <w:pPr>
        <w:spacing w:after="0"/>
        <w:rPr>
          <w:color w:val="1F4E79" w:themeColor="accent1" w:themeShade="80"/>
          <w:sz w:val="28"/>
        </w:rPr>
      </w:pPr>
    </w:p>
    <w:tbl>
      <w:tblPr>
        <w:tblStyle w:val="TableGrid"/>
        <w:tblpPr w:leftFromText="180" w:rightFromText="180" w:vertAnchor="page" w:horzAnchor="margin" w:tblpY="1081"/>
        <w:tblW w:w="10260" w:type="dxa"/>
        <w:tblLayout w:type="fixed"/>
        <w:tblLook w:val="04A0" w:firstRow="1" w:lastRow="0" w:firstColumn="1" w:lastColumn="0" w:noHBand="0" w:noVBand="1"/>
      </w:tblPr>
      <w:tblGrid>
        <w:gridCol w:w="2696"/>
        <w:gridCol w:w="5943"/>
        <w:gridCol w:w="1621"/>
      </w:tblGrid>
      <w:tr w:rsidR="001423AF" w14:paraId="7EF09F32" w14:textId="77777777" w:rsidTr="001423AF">
        <w:trPr>
          <w:trHeight w:val="583"/>
        </w:trPr>
        <w:tc>
          <w:tcPr>
            <w:tcW w:w="2695" w:type="dxa"/>
            <w:vMerge w:val="restart"/>
            <w:tcBorders>
              <w:top w:val="single" w:sz="4" w:space="0" w:color="auto"/>
              <w:left w:val="single" w:sz="4" w:space="0" w:color="auto"/>
              <w:bottom w:val="single" w:sz="4" w:space="0" w:color="auto"/>
              <w:right w:val="single" w:sz="4" w:space="0" w:color="auto"/>
            </w:tcBorders>
            <w:hideMark/>
          </w:tcPr>
          <w:p w14:paraId="6E503D49" w14:textId="77777777" w:rsidR="001423AF" w:rsidRDefault="001423AF">
            <w:pPr>
              <w:jc w:val="both"/>
              <w:rPr>
                <w:noProof/>
              </w:rPr>
            </w:pPr>
            <w:r>
              <w:rPr>
                <w:noProof/>
              </w:rPr>
              <w:lastRenderedPageBreak/>
              <w:t>City of Tulia/</w:t>
            </w:r>
          </w:p>
          <w:p w14:paraId="174C1A8D" w14:textId="77777777" w:rsidR="001423AF" w:rsidRDefault="001423AF">
            <w:pPr>
              <w:jc w:val="both"/>
            </w:pPr>
            <w:r>
              <w:rPr>
                <w:noProof/>
              </w:rPr>
              <w:t>Tulia Power and Light</w:t>
            </w:r>
          </w:p>
        </w:tc>
        <w:tc>
          <w:tcPr>
            <w:tcW w:w="5940"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DA33E9B" w14:textId="2A09D3A2" w:rsidR="001423AF" w:rsidRPr="001423AF" w:rsidRDefault="001423AF">
            <w:pPr>
              <w:rPr>
                <w:b/>
                <w:smallCaps/>
                <w:sz w:val="52"/>
                <w:szCs w:val="52"/>
              </w:rPr>
            </w:pPr>
            <w:r w:rsidRPr="001423AF">
              <w:rPr>
                <w:b/>
                <w:smallCaps/>
                <w:sz w:val="52"/>
                <w:szCs w:val="52"/>
              </w:rPr>
              <w:t>CYBER SECURITY</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A5A0AA" w14:textId="77777777" w:rsidR="001423AF" w:rsidRDefault="001423AF">
            <w:pPr>
              <w:jc w:val="center"/>
              <w:rPr>
                <w:b/>
                <w:smallCaps/>
              </w:rPr>
            </w:pPr>
            <w:r>
              <w:rPr>
                <w:b/>
                <w:smallCaps/>
              </w:rPr>
              <w:t>revision</w:t>
            </w:r>
          </w:p>
          <w:p w14:paraId="1F118A3A" w14:textId="77777777" w:rsidR="001423AF" w:rsidRDefault="001423AF">
            <w:pPr>
              <w:jc w:val="center"/>
              <w:rPr>
                <w:b/>
                <w:smallCaps/>
              </w:rPr>
            </w:pPr>
            <w:r>
              <w:rPr>
                <w:b/>
                <w:smallCaps/>
              </w:rPr>
              <w:t>1</w:t>
            </w:r>
          </w:p>
        </w:tc>
      </w:tr>
      <w:tr w:rsidR="001423AF" w14:paraId="0100EAE0" w14:textId="77777777" w:rsidTr="001423AF">
        <w:trPr>
          <w:trHeight w:val="215"/>
        </w:trPr>
        <w:tc>
          <w:tcPr>
            <w:tcW w:w="2695" w:type="dxa"/>
            <w:vMerge/>
            <w:tcBorders>
              <w:top w:val="single" w:sz="4" w:space="0" w:color="auto"/>
              <w:left w:val="single" w:sz="4" w:space="0" w:color="auto"/>
              <w:bottom w:val="single" w:sz="4" w:space="0" w:color="auto"/>
              <w:right w:val="single" w:sz="4" w:space="0" w:color="auto"/>
            </w:tcBorders>
            <w:vAlign w:val="center"/>
            <w:hideMark/>
          </w:tcPr>
          <w:p w14:paraId="70182FFB" w14:textId="77777777" w:rsidR="001423AF" w:rsidRDefault="001423AF"/>
        </w:tc>
        <w:tc>
          <w:tcPr>
            <w:tcW w:w="5940" w:type="dxa"/>
            <w:vMerge/>
            <w:tcBorders>
              <w:top w:val="single" w:sz="4" w:space="0" w:color="auto"/>
              <w:left w:val="single" w:sz="4" w:space="0" w:color="auto"/>
              <w:bottom w:val="single" w:sz="4" w:space="0" w:color="auto"/>
              <w:right w:val="single" w:sz="4" w:space="0" w:color="auto"/>
            </w:tcBorders>
            <w:vAlign w:val="center"/>
            <w:hideMark/>
          </w:tcPr>
          <w:p w14:paraId="6AF5A2E6" w14:textId="77777777" w:rsidR="001423AF" w:rsidRDefault="001423AF">
            <w:pPr>
              <w:rPr>
                <w:b/>
                <w:smallCaps/>
                <w:sz w:val="40"/>
                <w:szCs w:val="40"/>
              </w:rPr>
            </w:pP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772EFD" w14:textId="77777777" w:rsidR="001423AF" w:rsidRDefault="001423AF">
            <w:pPr>
              <w:jc w:val="center"/>
              <w:rPr>
                <w:b/>
                <w:smallCaps/>
              </w:rPr>
            </w:pPr>
            <w:r>
              <w:rPr>
                <w:b/>
                <w:smallCaps/>
              </w:rPr>
              <w:t>effective date:</w:t>
            </w:r>
          </w:p>
          <w:p w14:paraId="33528D3B" w14:textId="77777777" w:rsidR="001423AF" w:rsidRDefault="001423AF">
            <w:pPr>
              <w:jc w:val="center"/>
              <w:rPr>
                <w:b/>
                <w:smallCaps/>
              </w:rPr>
            </w:pPr>
            <w:r>
              <w:rPr>
                <w:b/>
                <w:smallCaps/>
              </w:rPr>
              <w:t>6/1/2022</w:t>
            </w:r>
          </w:p>
        </w:tc>
      </w:tr>
    </w:tbl>
    <w:p w14:paraId="5D04EE7C" w14:textId="77777777" w:rsidR="001423AF" w:rsidRDefault="001423AF" w:rsidP="00ED05BE">
      <w:pPr>
        <w:spacing w:after="0"/>
        <w:rPr>
          <w:color w:val="1F4E79" w:themeColor="accent1" w:themeShade="80"/>
          <w:sz w:val="28"/>
        </w:rPr>
      </w:pPr>
    </w:p>
    <w:p w14:paraId="3D0E2972" w14:textId="77777777" w:rsidR="00ED05BE" w:rsidRDefault="00ED05BE" w:rsidP="00ED05BE">
      <w:pPr>
        <w:spacing w:after="0"/>
        <w:rPr>
          <w:color w:val="1F4E79" w:themeColor="accent1" w:themeShade="80"/>
          <w:sz w:val="28"/>
        </w:rPr>
      </w:pPr>
      <w:r>
        <w:rPr>
          <w:color w:val="1F4E79" w:themeColor="accent1" w:themeShade="80"/>
          <w:sz w:val="28"/>
        </w:rPr>
        <w:t xml:space="preserve">PURPOSE </w:t>
      </w:r>
    </w:p>
    <w:p w14:paraId="6358CC02" w14:textId="4DDAA4DA" w:rsidR="00ED05BE" w:rsidRDefault="00ED05BE" w:rsidP="00ED05BE">
      <w:pPr>
        <w:spacing w:after="0"/>
        <w:rPr>
          <w:rFonts w:ascii="Tahoma" w:hAnsi="Tahoma" w:cs="Tahoma"/>
        </w:rPr>
      </w:pPr>
      <w:r>
        <w:rPr>
          <w:rFonts w:ascii="Tahoma" w:hAnsi="Tahoma" w:cs="Tahoma"/>
        </w:rPr>
        <w:t xml:space="preserve">The purpose of City of Tulia/Tulia Power and Light’s </w:t>
      </w:r>
      <w:r w:rsidR="00584018">
        <w:rPr>
          <w:rFonts w:ascii="Tahoma" w:hAnsi="Tahoma" w:cs="Tahoma"/>
        </w:rPr>
        <w:t>Cyber Security</w:t>
      </w:r>
      <w:r>
        <w:rPr>
          <w:rFonts w:ascii="Tahoma" w:hAnsi="Tahoma" w:cs="Tahoma"/>
        </w:rPr>
        <w:t xml:space="preserve"> Plan is to provide City of Tulia/Tulia Power and Light personnel with procedures to follow to prevent and respond to </w:t>
      </w:r>
      <w:r w:rsidR="00584018">
        <w:rPr>
          <w:rFonts w:ascii="Tahoma" w:hAnsi="Tahoma" w:cs="Tahoma"/>
        </w:rPr>
        <w:t>a cyber security threat</w:t>
      </w:r>
      <w:r>
        <w:rPr>
          <w:rFonts w:ascii="Tahoma" w:hAnsi="Tahoma" w:cs="Tahoma"/>
        </w:rPr>
        <w:t xml:space="preserve"> that may </w:t>
      </w:r>
      <w:r w:rsidR="00FA7A53">
        <w:rPr>
          <w:rFonts w:ascii="Tahoma" w:hAnsi="Tahoma" w:cs="Tahoma"/>
        </w:rPr>
        <w:t>interfer</w:t>
      </w:r>
      <w:r w:rsidR="00E72CF9">
        <w:rPr>
          <w:rFonts w:ascii="Tahoma" w:hAnsi="Tahoma" w:cs="Tahoma"/>
        </w:rPr>
        <w:t>e with</w:t>
      </w:r>
      <w:r>
        <w:rPr>
          <w:rFonts w:ascii="Tahoma" w:hAnsi="Tahoma" w:cs="Tahoma"/>
        </w:rPr>
        <w:t xml:space="preserve"> City of Tulia/Tulia Power and Light’s facilities and/or service territory.</w:t>
      </w:r>
    </w:p>
    <w:p w14:paraId="60976182" w14:textId="77777777" w:rsidR="00ED05BE" w:rsidRDefault="00ED05BE" w:rsidP="00ED05BE">
      <w:pPr>
        <w:pStyle w:val="ListParagraph"/>
        <w:spacing w:after="0"/>
        <w:ind w:left="792"/>
        <w:rPr>
          <w:rFonts w:ascii="Tahoma" w:hAnsi="Tahoma" w:cs="Tahoma"/>
        </w:rPr>
      </w:pPr>
    </w:p>
    <w:p w14:paraId="2A84B0F0" w14:textId="77777777" w:rsidR="00ED05BE" w:rsidRDefault="00ED05BE" w:rsidP="00ED05BE">
      <w:pPr>
        <w:spacing w:after="0"/>
        <w:rPr>
          <w:color w:val="1F4E79" w:themeColor="accent1" w:themeShade="80"/>
          <w:sz w:val="28"/>
        </w:rPr>
      </w:pPr>
      <w:r>
        <w:rPr>
          <w:color w:val="1F4E79" w:themeColor="accent1" w:themeShade="80"/>
          <w:sz w:val="28"/>
        </w:rPr>
        <w:t>RESPONSIBILITY</w:t>
      </w:r>
    </w:p>
    <w:p w14:paraId="3F84B291" w14:textId="77777777" w:rsidR="00ED05BE" w:rsidRDefault="00ED05BE" w:rsidP="00ED05BE">
      <w:pPr>
        <w:spacing w:after="0"/>
        <w:rPr>
          <w:rFonts w:ascii="Tahoma" w:hAnsi="Tahoma" w:cs="Tahoma"/>
        </w:rPr>
      </w:pPr>
      <w:r>
        <w:rPr>
          <w:rFonts w:ascii="Tahoma" w:hAnsi="Tahoma" w:cs="Tahoma"/>
        </w:rPr>
        <w:t>The Electric Director shall have the authority and responsibility, in his/her sole judgement, to activate and modify the implementation of this plan as required to maintain stability of the electric system</w:t>
      </w:r>
    </w:p>
    <w:p w14:paraId="60C3342C" w14:textId="77777777" w:rsidR="00ED05BE" w:rsidRDefault="00ED05BE" w:rsidP="00ED05BE">
      <w:pPr>
        <w:spacing w:after="0"/>
      </w:pPr>
    </w:p>
    <w:p w14:paraId="3BB57179" w14:textId="77777777" w:rsidR="00ED05BE" w:rsidRDefault="00ED05BE" w:rsidP="00ED05BE">
      <w:pPr>
        <w:spacing w:after="0"/>
        <w:rPr>
          <w:color w:val="1F4E79" w:themeColor="accent1" w:themeShade="80"/>
          <w:sz w:val="28"/>
        </w:rPr>
      </w:pPr>
      <w:r>
        <w:rPr>
          <w:color w:val="1F4E79" w:themeColor="accent1" w:themeShade="80"/>
          <w:sz w:val="28"/>
        </w:rPr>
        <w:t>DOCUMENTATION</w:t>
      </w:r>
    </w:p>
    <w:p w14:paraId="3ACF019B" w14:textId="77777777" w:rsidR="00ED05BE" w:rsidRDefault="00ED05BE" w:rsidP="00ED05BE">
      <w:pPr>
        <w:rPr>
          <w:rFonts w:ascii="Tahoma" w:hAnsi="Tahoma" w:cs="Tahoma"/>
        </w:rPr>
      </w:pPr>
      <w:r>
        <w:t>Electric Director must log all actions in the Operator log and document all actions taken.</w:t>
      </w:r>
    </w:p>
    <w:p w14:paraId="327D5833" w14:textId="13EE9B2D" w:rsidR="00ED05BE" w:rsidRDefault="00584018" w:rsidP="00ED05BE">
      <w:pPr>
        <w:spacing w:after="0"/>
        <w:rPr>
          <w:color w:val="1F4E79" w:themeColor="accent1" w:themeShade="80"/>
          <w:sz w:val="28"/>
        </w:rPr>
      </w:pPr>
      <w:r>
        <w:rPr>
          <w:color w:val="1F4E79" w:themeColor="accent1" w:themeShade="80"/>
          <w:sz w:val="28"/>
        </w:rPr>
        <w:t>CYBER SECURITY TH</w:t>
      </w:r>
      <w:r w:rsidR="00E72CF9">
        <w:rPr>
          <w:color w:val="1F4E79" w:themeColor="accent1" w:themeShade="80"/>
          <w:sz w:val="28"/>
        </w:rPr>
        <w:t>R</w:t>
      </w:r>
      <w:r>
        <w:rPr>
          <w:color w:val="1F4E79" w:themeColor="accent1" w:themeShade="80"/>
          <w:sz w:val="28"/>
        </w:rPr>
        <w:t>EAT</w:t>
      </w:r>
      <w:r w:rsidR="00ED05BE">
        <w:rPr>
          <w:color w:val="1F4E79" w:themeColor="accent1" w:themeShade="80"/>
          <w:sz w:val="28"/>
        </w:rPr>
        <w:t xml:space="preserve"> CONDITIONS</w:t>
      </w:r>
    </w:p>
    <w:p w14:paraId="577307A7" w14:textId="47263366" w:rsidR="00584018" w:rsidRDefault="00584018" w:rsidP="00584018">
      <w:pPr>
        <w:pStyle w:val="Heading2"/>
        <w:rPr>
          <w:rFonts w:ascii="Tahoma" w:hAnsi="Tahoma" w:cs="Tahoma"/>
          <w:color w:val="auto"/>
          <w:sz w:val="22"/>
          <w:szCs w:val="22"/>
        </w:rPr>
      </w:pPr>
      <w:r>
        <w:rPr>
          <w:rFonts w:ascii="Tahoma" w:hAnsi="Tahoma"/>
          <w:color w:val="auto"/>
          <w:sz w:val="22"/>
          <w:szCs w:val="22"/>
        </w:rPr>
        <w:t>Electric Director monitors AMI meter activity and receives alerts when unauthorized activity occurs</w:t>
      </w:r>
      <w:r w:rsidRPr="00584018">
        <w:rPr>
          <w:rFonts w:ascii="Tahoma" w:hAnsi="Tahoma"/>
          <w:color w:val="auto"/>
          <w:sz w:val="22"/>
          <w:szCs w:val="22"/>
        </w:rPr>
        <w:t xml:space="preserve">.  </w:t>
      </w:r>
      <w:r w:rsidRPr="00584018">
        <w:rPr>
          <w:rFonts w:ascii="Tahoma" w:hAnsi="Tahoma" w:cs="Tahoma"/>
          <w:color w:val="auto"/>
          <w:sz w:val="22"/>
          <w:szCs w:val="22"/>
        </w:rPr>
        <w:t>Electric Director and/or City Manager will then activate the EOP.</w:t>
      </w:r>
      <w:r>
        <w:rPr>
          <w:rFonts w:ascii="Tahoma" w:hAnsi="Tahoma" w:cs="Tahoma"/>
          <w:color w:val="auto"/>
          <w:sz w:val="22"/>
          <w:szCs w:val="22"/>
        </w:rPr>
        <w:t xml:space="preserve">  </w:t>
      </w:r>
      <w:r w:rsidRPr="00584018">
        <w:rPr>
          <w:rFonts w:ascii="Tahoma" w:hAnsi="Tahoma" w:cs="Tahoma"/>
          <w:color w:val="auto"/>
          <w:sz w:val="22"/>
          <w:szCs w:val="22"/>
        </w:rPr>
        <w:t>Electric Director will dispatch employees to location to shutdown AMI system.</w:t>
      </w:r>
    </w:p>
    <w:p w14:paraId="1F8EB210" w14:textId="77777777" w:rsidR="00E72CF9" w:rsidRPr="00E72CF9" w:rsidRDefault="00E72CF9" w:rsidP="00E72CF9"/>
    <w:p w14:paraId="4E9DB41E" w14:textId="43C3D8E0" w:rsidR="00ED05BE" w:rsidRDefault="00584018" w:rsidP="00ED05BE">
      <w:pPr>
        <w:spacing w:after="0"/>
        <w:rPr>
          <w:color w:val="1F4E79" w:themeColor="accent1" w:themeShade="80"/>
          <w:sz w:val="28"/>
        </w:rPr>
      </w:pPr>
      <w:r>
        <w:rPr>
          <w:color w:val="1F4E79" w:themeColor="accent1" w:themeShade="80"/>
          <w:sz w:val="28"/>
        </w:rPr>
        <w:t>CYBER SECURITY TH</w:t>
      </w:r>
      <w:r w:rsidR="00E72CF9">
        <w:rPr>
          <w:color w:val="1F4E79" w:themeColor="accent1" w:themeShade="80"/>
          <w:sz w:val="28"/>
        </w:rPr>
        <w:t>R</w:t>
      </w:r>
      <w:r>
        <w:rPr>
          <w:color w:val="1F4E79" w:themeColor="accent1" w:themeShade="80"/>
          <w:sz w:val="28"/>
        </w:rPr>
        <w:t>EAT</w:t>
      </w:r>
      <w:r w:rsidR="00ED05BE">
        <w:rPr>
          <w:color w:val="1F4E79" w:themeColor="accent1" w:themeShade="80"/>
          <w:sz w:val="28"/>
        </w:rPr>
        <w:t xml:space="preserve"> MITIGATION </w:t>
      </w:r>
    </w:p>
    <w:p w14:paraId="7E331519" w14:textId="3C88A24C" w:rsidR="00E72CF9" w:rsidRPr="00E72CF9" w:rsidRDefault="00E72CF9" w:rsidP="00E72CF9">
      <w:pPr>
        <w:pStyle w:val="Heading2"/>
        <w:rPr>
          <w:rFonts w:ascii="Tahoma" w:hAnsi="Tahoma"/>
          <w:color w:val="auto"/>
          <w:sz w:val="22"/>
          <w:szCs w:val="22"/>
        </w:rPr>
      </w:pPr>
      <w:r>
        <w:rPr>
          <w:rFonts w:ascii="Tahoma" w:hAnsi="Tahoma" w:cs="Tahoma"/>
          <w:color w:val="auto"/>
          <w:sz w:val="22"/>
          <w:szCs w:val="22"/>
        </w:rPr>
        <w:t>Electric Director</w:t>
      </w:r>
      <w:r w:rsidR="00ED05BE" w:rsidRPr="00E72CF9">
        <w:rPr>
          <w:rFonts w:ascii="Tahoma" w:hAnsi="Tahoma" w:cs="Tahoma"/>
          <w:color w:val="auto"/>
          <w:sz w:val="22"/>
          <w:szCs w:val="22"/>
        </w:rPr>
        <w:t xml:space="preserve"> </w:t>
      </w:r>
      <w:r w:rsidR="00584018" w:rsidRPr="00E72CF9">
        <w:rPr>
          <w:rFonts w:ascii="Tahoma" w:hAnsi="Tahoma" w:cs="Tahoma"/>
          <w:color w:val="auto"/>
          <w:sz w:val="22"/>
          <w:szCs w:val="22"/>
        </w:rPr>
        <w:t>will monitor AMI meter activity</w:t>
      </w:r>
      <w:r w:rsidR="00ED05BE" w:rsidRPr="00E72CF9">
        <w:rPr>
          <w:rFonts w:ascii="Tahoma" w:hAnsi="Tahoma" w:cs="Tahoma"/>
          <w:color w:val="auto"/>
          <w:sz w:val="22"/>
          <w:szCs w:val="22"/>
        </w:rPr>
        <w:t xml:space="preserve"> to reduce the risk of </w:t>
      </w:r>
      <w:r w:rsidR="00584018" w:rsidRPr="00E72CF9">
        <w:rPr>
          <w:rFonts w:ascii="Tahoma" w:hAnsi="Tahoma" w:cs="Tahoma"/>
          <w:color w:val="auto"/>
          <w:sz w:val="22"/>
          <w:szCs w:val="22"/>
        </w:rPr>
        <w:t>cyber security threats to</w:t>
      </w:r>
      <w:r w:rsidR="00ED05BE" w:rsidRPr="00E72CF9">
        <w:rPr>
          <w:rFonts w:ascii="Tahoma" w:hAnsi="Tahoma" w:cs="Tahoma"/>
          <w:color w:val="auto"/>
          <w:sz w:val="22"/>
          <w:szCs w:val="22"/>
        </w:rPr>
        <w:t xml:space="preserve"> City of Tulia/Tulia Power and Light equipment</w:t>
      </w:r>
      <w:r w:rsidR="00584018" w:rsidRPr="00E72CF9">
        <w:rPr>
          <w:rFonts w:ascii="Tahoma" w:hAnsi="Tahoma" w:cs="Tahoma"/>
          <w:color w:val="auto"/>
          <w:sz w:val="22"/>
          <w:szCs w:val="22"/>
        </w:rPr>
        <w:t xml:space="preserve"> and/or electric system</w:t>
      </w:r>
      <w:r w:rsidR="00FA7A53" w:rsidRPr="00E72CF9">
        <w:rPr>
          <w:rFonts w:ascii="Tahoma" w:hAnsi="Tahoma" w:cs="Tahoma"/>
          <w:color w:val="auto"/>
          <w:sz w:val="22"/>
          <w:szCs w:val="22"/>
        </w:rPr>
        <w:t>.</w:t>
      </w:r>
      <w:r w:rsidRPr="00E72CF9">
        <w:rPr>
          <w:rFonts w:ascii="Tahoma" w:hAnsi="Tahoma" w:cs="Tahoma"/>
          <w:color w:val="auto"/>
          <w:sz w:val="22"/>
          <w:szCs w:val="22"/>
        </w:rPr>
        <w:t xml:space="preserve">  Electric Director will dispatch employees to location to shutdown AMI system.</w:t>
      </w:r>
    </w:p>
    <w:p w14:paraId="79CBD2D8" w14:textId="77777777" w:rsidR="00ED05BE" w:rsidRDefault="00ED05BE" w:rsidP="00ED05BE">
      <w:pPr>
        <w:spacing w:after="0"/>
      </w:pPr>
    </w:p>
    <w:p w14:paraId="1B649558" w14:textId="4B63E6CF" w:rsidR="00ED05BE" w:rsidRDefault="00ED05BE" w:rsidP="00ED05BE">
      <w:pPr>
        <w:spacing w:after="0"/>
        <w:rPr>
          <w:rFonts w:ascii="Tahoma" w:hAnsi="Tahoma"/>
          <w:color w:val="1F4E79" w:themeColor="accent1" w:themeShade="80"/>
          <w:sz w:val="24"/>
          <w:szCs w:val="32"/>
        </w:rPr>
      </w:pPr>
      <w:r>
        <w:rPr>
          <w:color w:val="1F4E79" w:themeColor="accent1" w:themeShade="80"/>
          <w:sz w:val="28"/>
        </w:rPr>
        <w:t xml:space="preserve"> </w:t>
      </w:r>
      <w:r w:rsidR="00584018">
        <w:rPr>
          <w:color w:val="1F4E79" w:themeColor="accent1" w:themeShade="80"/>
          <w:sz w:val="28"/>
        </w:rPr>
        <w:t>CYBER SECURITY TH</w:t>
      </w:r>
      <w:r w:rsidR="00E72CF9">
        <w:rPr>
          <w:color w:val="1F4E79" w:themeColor="accent1" w:themeShade="80"/>
          <w:sz w:val="28"/>
        </w:rPr>
        <w:t>R</w:t>
      </w:r>
      <w:r w:rsidR="00584018">
        <w:rPr>
          <w:color w:val="1F4E79" w:themeColor="accent1" w:themeShade="80"/>
          <w:sz w:val="28"/>
        </w:rPr>
        <w:t>EAT</w:t>
      </w:r>
      <w:r>
        <w:rPr>
          <w:color w:val="1F4E79" w:themeColor="accent1" w:themeShade="80"/>
          <w:sz w:val="28"/>
        </w:rPr>
        <w:t xml:space="preserve"> RESPONSE</w:t>
      </w:r>
      <w:r>
        <w:rPr>
          <w:rFonts w:ascii="Tahoma" w:hAnsi="Tahoma"/>
          <w:color w:val="1F4E79" w:themeColor="accent1" w:themeShade="80"/>
          <w:sz w:val="24"/>
          <w:szCs w:val="32"/>
        </w:rPr>
        <w:t xml:space="preserve"> </w:t>
      </w:r>
    </w:p>
    <w:p w14:paraId="5C028F06" w14:textId="3BB36B0C" w:rsidR="00E72CF9" w:rsidRDefault="00ED05BE" w:rsidP="00E72CF9">
      <w:pPr>
        <w:pStyle w:val="Heading2"/>
        <w:rPr>
          <w:rFonts w:ascii="Tahoma" w:hAnsi="Tahoma"/>
          <w:color w:val="auto"/>
          <w:sz w:val="22"/>
          <w:szCs w:val="22"/>
        </w:rPr>
      </w:pPr>
      <w:r w:rsidRPr="00E72CF9">
        <w:rPr>
          <w:rFonts w:ascii="Tahoma" w:hAnsi="Tahoma" w:cs="Tahoma"/>
          <w:color w:val="auto"/>
          <w:sz w:val="22"/>
          <w:szCs w:val="22"/>
        </w:rPr>
        <w:t xml:space="preserve">In the event that a </w:t>
      </w:r>
      <w:r w:rsidR="00FA7A53" w:rsidRPr="00E72CF9">
        <w:rPr>
          <w:rFonts w:ascii="Tahoma" w:hAnsi="Tahoma" w:cs="Tahoma"/>
          <w:color w:val="auto"/>
          <w:sz w:val="22"/>
          <w:szCs w:val="22"/>
        </w:rPr>
        <w:t>cyber security breach</w:t>
      </w:r>
      <w:r w:rsidRPr="00E72CF9">
        <w:rPr>
          <w:rFonts w:ascii="Tahoma" w:hAnsi="Tahoma" w:cs="Tahoma"/>
          <w:color w:val="auto"/>
          <w:sz w:val="22"/>
          <w:szCs w:val="22"/>
        </w:rPr>
        <w:t xml:space="preserve"> potentially threatens City of Tulia/Tulia Power and Light facilities, </w:t>
      </w:r>
      <w:r w:rsidR="007A22F0">
        <w:rPr>
          <w:rFonts w:ascii="Tahoma" w:hAnsi="Tahoma" w:cs="Tahoma"/>
          <w:color w:val="auto"/>
          <w:sz w:val="22"/>
          <w:szCs w:val="22"/>
        </w:rPr>
        <w:t>Electric Director</w:t>
      </w:r>
      <w:r w:rsidRPr="00E72CF9">
        <w:rPr>
          <w:rFonts w:ascii="Tahoma" w:hAnsi="Tahoma" w:cs="Tahoma"/>
          <w:color w:val="auto"/>
          <w:sz w:val="22"/>
          <w:szCs w:val="22"/>
        </w:rPr>
        <w:t xml:space="preserve"> will coordinate with the appropriate authorities as necessary (emergency management, police, fire, etc.)</w:t>
      </w:r>
      <w:r w:rsidR="007A22F0">
        <w:rPr>
          <w:rFonts w:ascii="Tahoma" w:hAnsi="Tahoma" w:cs="Tahoma"/>
          <w:color w:val="auto"/>
          <w:sz w:val="22"/>
          <w:szCs w:val="22"/>
        </w:rPr>
        <w:t xml:space="preserve"> and </w:t>
      </w:r>
      <w:r w:rsidR="00E72CF9">
        <w:rPr>
          <w:rFonts w:ascii="Tahoma" w:hAnsi="Tahoma" w:cs="Tahoma"/>
          <w:color w:val="auto"/>
          <w:sz w:val="22"/>
          <w:szCs w:val="22"/>
        </w:rPr>
        <w:t>dispatch employees to location to shutdown AMI system.</w:t>
      </w:r>
    </w:p>
    <w:p w14:paraId="7CC20198" w14:textId="6935CCDE" w:rsidR="00ED05BE" w:rsidRPr="00E72CF9" w:rsidRDefault="00ED05BE" w:rsidP="00ED05BE">
      <w:pPr>
        <w:spacing w:after="0"/>
        <w:rPr>
          <w:rFonts w:ascii="Tahoma" w:hAnsi="Tahoma" w:cs="Tahoma"/>
        </w:rPr>
      </w:pPr>
    </w:p>
    <w:p w14:paraId="39C42000" w14:textId="77777777" w:rsidR="00ED05BE" w:rsidRDefault="00ED05BE" w:rsidP="00ED05BE">
      <w:pPr>
        <w:spacing w:after="0"/>
        <w:rPr>
          <w:color w:val="1F4E79" w:themeColor="accent1" w:themeShade="80"/>
          <w:sz w:val="28"/>
        </w:rPr>
      </w:pPr>
    </w:p>
    <w:p w14:paraId="340C7C8A" w14:textId="77777777" w:rsidR="00ED05BE" w:rsidRDefault="00ED05BE" w:rsidP="00ED05BE">
      <w:pPr>
        <w:spacing w:after="0"/>
        <w:rPr>
          <w:color w:val="1F4E79" w:themeColor="accent1" w:themeShade="80"/>
          <w:sz w:val="28"/>
        </w:rPr>
      </w:pPr>
    </w:p>
    <w:p w14:paraId="5E127A1F" w14:textId="77777777" w:rsidR="00ED05BE" w:rsidRDefault="00ED05BE" w:rsidP="00ED05BE">
      <w:pPr>
        <w:spacing w:after="0"/>
        <w:rPr>
          <w:color w:val="1F4E79" w:themeColor="accent1" w:themeShade="80"/>
          <w:sz w:val="28"/>
        </w:rPr>
      </w:pPr>
    </w:p>
    <w:p w14:paraId="05E3D5C0" w14:textId="77777777" w:rsidR="00ED05BE" w:rsidRDefault="00ED05BE" w:rsidP="00ED05BE">
      <w:pPr>
        <w:spacing w:after="0"/>
        <w:rPr>
          <w:color w:val="1F4E79" w:themeColor="accent1" w:themeShade="80"/>
          <w:sz w:val="28"/>
        </w:rPr>
      </w:pPr>
    </w:p>
    <w:p w14:paraId="108BDC1A" w14:textId="77777777" w:rsidR="00ED05BE" w:rsidRDefault="00ED05BE" w:rsidP="00ED05BE">
      <w:pPr>
        <w:spacing w:after="0"/>
        <w:rPr>
          <w:color w:val="1F4E79" w:themeColor="accent1" w:themeShade="80"/>
          <w:sz w:val="28"/>
        </w:rPr>
      </w:pPr>
    </w:p>
    <w:p w14:paraId="60879182" w14:textId="77777777" w:rsidR="00ED05BE" w:rsidRDefault="00ED05BE" w:rsidP="00ED05BE">
      <w:pPr>
        <w:spacing w:after="0"/>
        <w:rPr>
          <w:color w:val="1F4E79" w:themeColor="accent1" w:themeShade="80"/>
          <w:sz w:val="28"/>
        </w:rPr>
      </w:pPr>
    </w:p>
    <w:p w14:paraId="4BE60DAE" w14:textId="77777777" w:rsidR="00ED05BE" w:rsidRDefault="00ED05BE" w:rsidP="00ED05BE">
      <w:pPr>
        <w:spacing w:after="0"/>
        <w:rPr>
          <w:color w:val="1F4E79" w:themeColor="accent1" w:themeShade="80"/>
          <w:sz w:val="28"/>
        </w:rPr>
      </w:pPr>
    </w:p>
    <w:p w14:paraId="02801D5D" w14:textId="77777777" w:rsidR="00ED05BE" w:rsidRDefault="00ED05BE" w:rsidP="00ED05BE">
      <w:pPr>
        <w:spacing w:after="0"/>
        <w:rPr>
          <w:color w:val="1F4E79" w:themeColor="accent1" w:themeShade="80"/>
          <w:sz w:val="32"/>
        </w:rPr>
      </w:pPr>
      <w:r>
        <w:rPr>
          <w:color w:val="1F4E79" w:themeColor="accent1" w:themeShade="80"/>
          <w:sz w:val="28"/>
        </w:rPr>
        <w:t>DEVELOPMENT HISTORY</w:t>
      </w:r>
    </w:p>
    <w:tbl>
      <w:tblPr>
        <w:tblStyle w:val="TableGrid"/>
        <w:tblpPr w:leftFromText="180" w:rightFromText="180" w:vertAnchor="page" w:horzAnchor="margin" w:tblpY="2401"/>
        <w:tblW w:w="0" w:type="auto"/>
        <w:tblLook w:val="04A0" w:firstRow="1" w:lastRow="0" w:firstColumn="1" w:lastColumn="0" w:noHBand="0" w:noVBand="1"/>
      </w:tblPr>
      <w:tblGrid>
        <w:gridCol w:w="3373"/>
        <w:gridCol w:w="5977"/>
      </w:tblGrid>
      <w:tr w:rsidR="00ED05BE" w:rsidRPr="00113AD2" w14:paraId="49A38068" w14:textId="77777777" w:rsidTr="006D0B92">
        <w:tc>
          <w:tcPr>
            <w:tcW w:w="9350" w:type="dxa"/>
            <w:gridSpan w:val="2"/>
            <w:shd w:val="clear" w:color="auto" w:fill="A6A6A6" w:themeFill="background1" w:themeFillShade="A6"/>
          </w:tcPr>
          <w:p w14:paraId="7B821D1B" w14:textId="045CDFD5" w:rsidR="00ED05BE" w:rsidRPr="00113AD2" w:rsidRDefault="00ED05BE" w:rsidP="006D0B92">
            <w:r>
              <w:t xml:space="preserve">Version 1 – Annex </w:t>
            </w:r>
            <w:r w:rsidR="007A22F0">
              <w:t>Cyber Security Threat</w:t>
            </w:r>
            <w:r>
              <w:t xml:space="preserve"> Plan</w:t>
            </w:r>
            <w:r w:rsidRPr="00113AD2">
              <w:t xml:space="preserve">      Date: </w:t>
            </w:r>
            <w:r>
              <w:t>06/01/2022</w:t>
            </w:r>
          </w:p>
        </w:tc>
      </w:tr>
      <w:tr w:rsidR="00ED05BE" w:rsidRPr="00113AD2" w14:paraId="7D4854E5" w14:textId="77777777" w:rsidTr="006D0B92">
        <w:tc>
          <w:tcPr>
            <w:tcW w:w="3373" w:type="dxa"/>
          </w:tcPr>
          <w:p w14:paraId="2081E954" w14:textId="77777777" w:rsidR="00ED05BE" w:rsidRPr="00113AD2" w:rsidRDefault="00ED05BE" w:rsidP="006D0B92">
            <w:r w:rsidRPr="00113AD2">
              <w:t>Author</w:t>
            </w:r>
          </w:p>
        </w:tc>
        <w:tc>
          <w:tcPr>
            <w:tcW w:w="5977" w:type="dxa"/>
          </w:tcPr>
          <w:p w14:paraId="32E1034C" w14:textId="77777777" w:rsidR="00ED05BE" w:rsidRPr="00113AD2" w:rsidRDefault="00ED05BE" w:rsidP="006D0B92">
            <w:r>
              <w:t xml:space="preserve">Brian West City of Tulia Electric Director </w:t>
            </w:r>
          </w:p>
        </w:tc>
      </w:tr>
      <w:tr w:rsidR="00ED05BE" w:rsidRPr="00113AD2" w14:paraId="5D239B10" w14:textId="77777777" w:rsidTr="006D0B92">
        <w:tc>
          <w:tcPr>
            <w:tcW w:w="3373" w:type="dxa"/>
          </w:tcPr>
          <w:p w14:paraId="5AEDD0AC" w14:textId="77777777" w:rsidR="00ED05BE" w:rsidRPr="00113AD2" w:rsidRDefault="00ED05BE" w:rsidP="006D0B92">
            <w:r w:rsidRPr="00113AD2">
              <w:t>Reviewers</w:t>
            </w:r>
          </w:p>
        </w:tc>
        <w:tc>
          <w:tcPr>
            <w:tcW w:w="5977" w:type="dxa"/>
          </w:tcPr>
          <w:p w14:paraId="706B3D82" w14:textId="77777777" w:rsidR="00ED05BE" w:rsidRPr="00113AD2" w:rsidRDefault="00ED05BE" w:rsidP="006D0B92">
            <w:r>
              <w:t xml:space="preserve">BJ Potts City of Tulia Manager </w:t>
            </w:r>
          </w:p>
        </w:tc>
      </w:tr>
      <w:tr w:rsidR="00ED05BE" w:rsidRPr="00113AD2" w14:paraId="6F490C2E" w14:textId="77777777" w:rsidTr="006D0B92">
        <w:trPr>
          <w:trHeight w:val="278"/>
        </w:trPr>
        <w:tc>
          <w:tcPr>
            <w:tcW w:w="3373" w:type="dxa"/>
          </w:tcPr>
          <w:p w14:paraId="3A0091F3" w14:textId="77777777" w:rsidR="00ED05BE" w:rsidRPr="00113AD2" w:rsidRDefault="00ED05BE" w:rsidP="006D0B92">
            <w:r>
              <w:t>Approval: BJ Potts</w:t>
            </w:r>
          </w:p>
        </w:tc>
        <w:tc>
          <w:tcPr>
            <w:tcW w:w="5977" w:type="dxa"/>
          </w:tcPr>
          <w:p w14:paraId="42EBE8A6" w14:textId="77777777" w:rsidR="00ED05BE" w:rsidRPr="00113AD2" w:rsidRDefault="00ED05BE" w:rsidP="006D0B92">
            <w:r>
              <w:t>City of Tulia Manager</w:t>
            </w:r>
          </w:p>
        </w:tc>
      </w:tr>
      <w:tr w:rsidR="00ED05BE" w:rsidRPr="00113AD2" w14:paraId="2832FA46" w14:textId="77777777" w:rsidTr="006D0B92">
        <w:tc>
          <w:tcPr>
            <w:tcW w:w="9350" w:type="dxa"/>
            <w:gridSpan w:val="2"/>
            <w:shd w:val="clear" w:color="auto" w:fill="A6A6A6" w:themeFill="background1" w:themeFillShade="A6"/>
          </w:tcPr>
          <w:p w14:paraId="606545C8" w14:textId="77777777" w:rsidR="00ED05BE" w:rsidRPr="00113AD2" w:rsidRDefault="00ED05BE" w:rsidP="006D0B92">
            <w:r>
              <w:t>Version 1.1      Date of Most Recent Approval: 06/01/2022</w:t>
            </w:r>
          </w:p>
        </w:tc>
      </w:tr>
      <w:tr w:rsidR="00ED05BE" w:rsidRPr="004A70E6" w14:paraId="61C7E28E" w14:textId="77777777" w:rsidTr="006D0B92">
        <w:tc>
          <w:tcPr>
            <w:tcW w:w="3373" w:type="dxa"/>
          </w:tcPr>
          <w:p w14:paraId="46B8297E" w14:textId="77777777" w:rsidR="00ED05BE" w:rsidRDefault="00ED05BE" w:rsidP="006D0B92">
            <w:r w:rsidRPr="004A70E6">
              <w:t xml:space="preserve">Approval: </w:t>
            </w:r>
            <w:r>
              <w:t>BJ Potts City of Tulia City Manager</w:t>
            </w:r>
          </w:p>
          <w:p w14:paraId="221CAD5A" w14:textId="77777777" w:rsidR="00ED05BE" w:rsidRPr="004A70E6" w:rsidRDefault="00ED05BE" w:rsidP="006D0B92">
            <w:r>
              <w:t xml:space="preserve"> </w:t>
            </w:r>
          </w:p>
        </w:tc>
        <w:tc>
          <w:tcPr>
            <w:tcW w:w="5977" w:type="dxa"/>
          </w:tcPr>
          <w:p w14:paraId="413322B9" w14:textId="77777777" w:rsidR="00ED05BE" w:rsidRPr="004A70E6" w:rsidRDefault="00ED05BE" w:rsidP="006D0B92">
            <w:r>
              <w:t>Signature of approver</w:t>
            </w:r>
          </w:p>
        </w:tc>
      </w:tr>
    </w:tbl>
    <w:p w14:paraId="203E3C01" w14:textId="77777777" w:rsidR="00A0594F" w:rsidRPr="009E6184" w:rsidRDefault="00A0594F" w:rsidP="00ED05BE">
      <w:pPr>
        <w:spacing w:after="0"/>
        <w:rPr>
          <w:color w:val="1F4E79" w:themeColor="accent1" w:themeShade="80"/>
          <w:sz w:val="56"/>
        </w:rPr>
      </w:pPr>
    </w:p>
    <w:p w14:paraId="0E90A4F1" w14:textId="77777777" w:rsidR="00A0594F" w:rsidRDefault="00A0594F" w:rsidP="00A0594F">
      <w:pPr>
        <w:spacing w:after="0"/>
        <w:jc w:val="center"/>
        <w:rPr>
          <w:color w:val="1F4E79" w:themeColor="accent1" w:themeShade="80"/>
          <w:sz w:val="144"/>
        </w:rPr>
      </w:pPr>
    </w:p>
    <w:p w14:paraId="5E147C54" w14:textId="77777777" w:rsidR="00A0594F" w:rsidRDefault="00A0594F" w:rsidP="00A0594F">
      <w:pPr>
        <w:spacing w:after="0"/>
        <w:jc w:val="center"/>
        <w:rPr>
          <w:color w:val="1F4E79" w:themeColor="accent1" w:themeShade="80"/>
          <w:sz w:val="144"/>
        </w:rPr>
      </w:pPr>
    </w:p>
    <w:p w14:paraId="52F286FE" w14:textId="77777777" w:rsidR="00A0594F" w:rsidRPr="009E6184" w:rsidRDefault="00A0594F" w:rsidP="00A0594F">
      <w:pPr>
        <w:rPr>
          <w:color w:val="44546A" w:themeColor="text2"/>
          <w:sz w:val="44"/>
        </w:rPr>
      </w:pPr>
      <w:r>
        <w:rPr>
          <w:color w:val="44546A" w:themeColor="text2"/>
          <w:sz w:val="44"/>
        </w:rPr>
        <w:t xml:space="preserve"> </w:t>
      </w:r>
    </w:p>
    <w:p w14:paraId="274D16F4" w14:textId="79561C28" w:rsidR="009A2C84" w:rsidRDefault="009A2C84" w:rsidP="00EA7EA6">
      <w:pPr>
        <w:pStyle w:val="Heading1"/>
        <w:spacing w:before="160" w:after="160" w:line="240" w:lineRule="auto"/>
      </w:pPr>
    </w:p>
    <w:p w14:paraId="77832470" w14:textId="7D19CAE7" w:rsidR="00ED05BE" w:rsidRDefault="00ED05BE" w:rsidP="00ED05BE"/>
    <w:p w14:paraId="618A079D" w14:textId="0752EA14" w:rsidR="00ED05BE" w:rsidRDefault="00ED05BE" w:rsidP="00ED05BE"/>
    <w:p w14:paraId="12EAC527" w14:textId="539A325F" w:rsidR="00ED05BE" w:rsidRDefault="00ED05BE" w:rsidP="00ED05BE"/>
    <w:p w14:paraId="5D8B521B" w14:textId="44D9CFB8" w:rsidR="00ED05BE" w:rsidRDefault="00ED05BE" w:rsidP="00ED05BE"/>
    <w:p w14:paraId="73028D9F" w14:textId="44000D6A" w:rsidR="00ED05BE" w:rsidRDefault="00ED05BE" w:rsidP="00ED05BE"/>
    <w:p w14:paraId="510F70B3" w14:textId="58637105" w:rsidR="00ED05BE" w:rsidRDefault="00ED05BE" w:rsidP="00ED05BE"/>
    <w:tbl>
      <w:tblPr>
        <w:tblStyle w:val="TableGrid"/>
        <w:tblpPr w:leftFromText="180" w:rightFromText="180" w:vertAnchor="page" w:horzAnchor="margin" w:tblpY="1081"/>
        <w:tblW w:w="10260" w:type="dxa"/>
        <w:tblLayout w:type="fixed"/>
        <w:tblLook w:val="04A0" w:firstRow="1" w:lastRow="0" w:firstColumn="1" w:lastColumn="0" w:noHBand="0" w:noVBand="1"/>
      </w:tblPr>
      <w:tblGrid>
        <w:gridCol w:w="2696"/>
        <w:gridCol w:w="5943"/>
        <w:gridCol w:w="1621"/>
      </w:tblGrid>
      <w:tr w:rsidR="00ED05BE" w14:paraId="603F72DB" w14:textId="77777777" w:rsidTr="00ED05BE">
        <w:trPr>
          <w:trHeight w:val="583"/>
        </w:trPr>
        <w:tc>
          <w:tcPr>
            <w:tcW w:w="2695" w:type="dxa"/>
            <w:vMerge w:val="restart"/>
            <w:tcBorders>
              <w:top w:val="single" w:sz="4" w:space="0" w:color="auto"/>
              <w:left w:val="single" w:sz="4" w:space="0" w:color="auto"/>
              <w:bottom w:val="single" w:sz="4" w:space="0" w:color="auto"/>
              <w:right w:val="single" w:sz="4" w:space="0" w:color="auto"/>
            </w:tcBorders>
            <w:hideMark/>
          </w:tcPr>
          <w:p w14:paraId="1AD82138" w14:textId="77777777" w:rsidR="00ED05BE" w:rsidRDefault="00ED05BE">
            <w:pPr>
              <w:jc w:val="both"/>
              <w:rPr>
                <w:noProof/>
              </w:rPr>
            </w:pPr>
            <w:r>
              <w:rPr>
                <w:noProof/>
              </w:rPr>
              <w:lastRenderedPageBreak/>
              <w:t>City of Tulia/</w:t>
            </w:r>
          </w:p>
          <w:p w14:paraId="707F1258" w14:textId="77777777" w:rsidR="00ED05BE" w:rsidRDefault="00ED05BE">
            <w:pPr>
              <w:jc w:val="both"/>
            </w:pPr>
            <w:r>
              <w:rPr>
                <w:noProof/>
              </w:rPr>
              <w:t>Tulia Power and Light</w:t>
            </w:r>
          </w:p>
        </w:tc>
        <w:tc>
          <w:tcPr>
            <w:tcW w:w="5940"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5EFB23A" w14:textId="275E7AA6" w:rsidR="00ED05BE" w:rsidRPr="007A22F0" w:rsidRDefault="007A22F0">
            <w:pPr>
              <w:rPr>
                <w:b/>
                <w:smallCaps/>
                <w:sz w:val="52"/>
                <w:szCs w:val="52"/>
              </w:rPr>
            </w:pPr>
            <w:r w:rsidRPr="007A22F0">
              <w:rPr>
                <w:b/>
                <w:smallCaps/>
                <w:sz w:val="52"/>
                <w:szCs w:val="52"/>
              </w:rPr>
              <w:t>Physical Security</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954970" w14:textId="77777777" w:rsidR="00ED05BE" w:rsidRDefault="00ED05BE">
            <w:pPr>
              <w:jc w:val="center"/>
              <w:rPr>
                <w:b/>
                <w:smallCaps/>
              </w:rPr>
            </w:pPr>
            <w:r>
              <w:rPr>
                <w:b/>
                <w:smallCaps/>
              </w:rPr>
              <w:t>revision</w:t>
            </w:r>
          </w:p>
          <w:p w14:paraId="652F3CE1" w14:textId="77777777" w:rsidR="00ED05BE" w:rsidRDefault="00ED05BE">
            <w:pPr>
              <w:jc w:val="center"/>
              <w:rPr>
                <w:b/>
                <w:smallCaps/>
              </w:rPr>
            </w:pPr>
            <w:r>
              <w:rPr>
                <w:b/>
                <w:smallCaps/>
              </w:rPr>
              <w:t>1</w:t>
            </w:r>
          </w:p>
        </w:tc>
      </w:tr>
      <w:tr w:rsidR="00ED05BE" w14:paraId="6F0EEA56" w14:textId="77777777" w:rsidTr="00ED05BE">
        <w:trPr>
          <w:trHeight w:val="215"/>
        </w:trPr>
        <w:tc>
          <w:tcPr>
            <w:tcW w:w="2695" w:type="dxa"/>
            <w:vMerge/>
            <w:tcBorders>
              <w:top w:val="single" w:sz="4" w:space="0" w:color="auto"/>
              <w:left w:val="single" w:sz="4" w:space="0" w:color="auto"/>
              <w:bottom w:val="single" w:sz="4" w:space="0" w:color="auto"/>
              <w:right w:val="single" w:sz="4" w:space="0" w:color="auto"/>
            </w:tcBorders>
            <w:vAlign w:val="center"/>
            <w:hideMark/>
          </w:tcPr>
          <w:p w14:paraId="7D2623B5" w14:textId="77777777" w:rsidR="00ED05BE" w:rsidRDefault="00ED05BE"/>
        </w:tc>
        <w:tc>
          <w:tcPr>
            <w:tcW w:w="5940" w:type="dxa"/>
            <w:vMerge/>
            <w:tcBorders>
              <w:top w:val="single" w:sz="4" w:space="0" w:color="auto"/>
              <w:left w:val="single" w:sz="4" w:space="0" w:color="auto"/>
              <w:bottom w:val="single" w:sz="4" w:space="0" w:color="auto"/>
              <w:right w:val="single" w:sz="4" w:space="0" w:color="auto"/>
            </w:tcBorders>
            <w:vAlign w:val="center"/>
            <w:hideMark/>
          </w:tcPr>
          <w:p w14:paraId="3B34C307" w14:textId="77777777" w:rsidR="00ED05BE" w:rsidRDefault="00ED05BE">
            <w:pPr>
              <w:rPr>
                <w:b/>
                <w:smallCaps/>
                <w:sz w:val="40"/>
                <w:szCs w:val="40"/>
              </w:rPr>
            </w:pP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2AA926" w14:textId="77777777" w:rsidR="00ED05BE" w:rsidRDefault="00ED05BE">
            <w:pPr>
              <w:jc w:val="center"/>
              <w:rPr>
                <w:b/>
                <w:smallCaps/>
              </w:rPr>
            </w:pPr>
            <w:r>
              <w:rPr>
                <w:b/>
                <w:smallCaps/>
              </w:rPr>
              <w:t>effective date:</w:t>
            </w:r>
          </w:p>
          <w:p w14:paraId="69A80D30" w14:textId="77777777" w:rsidR="00ED05BE" w:rsidRDefault="00ED05BE">
            <w:pPr>
              <w:jc w:val="center"/>
              <w:rPr>
                <w:b/>
                <w:smallCaps/>
              </w:rPr>
            </w:pPr>
            <w:r>
              <w:rPr>
                <w:b/>
                <w:smallCaps/>
              </w:rPr>
              <w:t>6/1/2022</w:t>
            </w:r>
          </w:p>
        </w:tc>
      </w:tr>
    </w:tbl>
    <w:p w14:paraId="2A40E7C5" w14:textId="77777777" w:rsidR="00ED05BE" w:rsidRDefault="00ED05BE" w:rsidP="00ED05BE">
      <w:pPr>
        <w:spacing w:after="0"/>
        <w:rPr>
          <w:color w:val="1F4E79" w:themeColor="accent1" w:themeShade="80"/>
          <w:sz w:val="28"/>
        </w:rPr>
      </w:pPr>
    </w:p>
    <w:p w14:paraId="1708343B" w14:textId="77777777" w:rsidR="00ED05BE" w:rsidRDefault="00ED05BE" w:rsidP="00ED05BE">
      <w:pPr>
        <w:spacing w:after="0"/>
        <w:rPr>
          <w:color w:val="1F4E79" w:themeColor="accent1" w:themeShade="80"/>
          <w:sz w:val="28"/>
        </w:rPr>
      </w:pPr>
      <w:r>
        <w:rPr>
          <w:color w:val="1F4E79" w:themeColor="accent1" w:themeShade="80"/>
          <w:sz w:val="28"/>
        </w:rPr>
        <w:t xml:space="preserve">PURPOSE </w:t>
      </w:r>
    </w:p>
    <w:p w14:paraId="30C86FBC" w14:textId="66F7628B" w:rsidR="00ED05BE" w:rsidRDefault="00ED05BE" w:rsidP="00ED05BE">
      <w:pPr>
        <w:spacing w:after="0"/>
        <w:rPr>
          <w:rFonts w:ascii="Tahoma" w:hAnsi="Tahoma" w:cs="Tahoma"/>
        </w:rPr>
      </w:pPr>
      <w:r>
        <w:rPr>
          <w:rFonts w:ascii="Tahoma" w:hAnsi="Tahoma" w:cs="Tahoma"/>
        </w:rPr>
        <w:t xml:space="preserve">The purpose of City of Tulia/Tulia Power and Light’s </w:t>
      </w:r>
      <w:r w:rsidR="007A22F0">
        <w:rPr>
          <w:rFonts w:ascii="Tahoma" w:hAnsi="Tahoma" w:cs="Tahoma"/>
        </w:rPr>
        <w:t>Physical Security Threat</w:t>
      </w:r>
      <w:r>
        <w:rPr>
          <w:rFonts w:ascii="Tahoma" w:hAnsi="Tahoma" w:cs="Tahoma"/>
        </w:rPr>
        <w:t xml:space="preserve"> Plan is to provide City of Tulia/Tulia Power and Light personnel with procedures to follow to prevent and respond to </w:t>
      </w:r>
      <w:r w:rsidR="007359EC">
        <w:rPr>
          <w:rFonts w:ascii="Tahoma" w:hAnsi="Tahoma" w:cs="Tahoma"/>
        </w:rPr>
        <w:t>physical security issues</w:t>
      </w:r>
      <w:r>
        <w:rPr>
          <w:rFonts w:ascii="Tahoma" w:hAnsi="Tahoma" w:cs="Tahoma"/>
        </w:rPr>
        <w:t xml:space="preserve"> that may threaten City of Tulia/Tulia Power and Light’s facilities and/or service territory.</w:t>
      </w:r>
    </w:p>
    <w:p w14:paraId="147350E6" w14:textId="77777777" w:rsidR="00ED05BE" w:rsidRDefault="00ED05BE" w:rsidP="00ED05BE">
      <w:pPr>
        <w:pStyle w:val="ListParagraph"/>
        <w:spacing w:after="0"/>
        <w:ind w:left="792"/>
        <w:rPr>
          <w:rFonts w:ascii="Tahoma" w:hAnsi="Tahoma" w:cs="Tahoma"/>
        </w:rPr>
      </w:pPr>
    </w:p>
    <w:p w14:paraId="26F3339D" w14:textId="77777777" w:rsidR="00ED05BE" w:rsidRDefault="00ED05BE" w:rsidP="00ED05BE">
      <w:pPr>
        <w:spacing w:after="0"/>
        <w:rPr>
          <w:color w:val="1F4E79" w:themeColor="accent1" w:themeShade="80"/>
          <w:sz w:val="28"/>
        </w:rPr>
      </w:pPr>
      <w:r>
        <w:rPr>
          <w:color w:val="1F4E79" w:themeColor="accent1" w:themeShade="80"/>
          <w:sz w:val="28"/>
        </w:rPr>
        <w:t>RESPONSIBILITY</w:t>
      </w:r>
    </w:p>
    <w:p w14:paraId="5B0FE061" w14:textId="77777777" w:rsidR="00ED05BE" w:rsidRDefault="00ED05BE" w:rsidP="00ED05BE">
      <w:pPr>
        <w:spacing w:after="0"/>
        <w:rPr>
          <w:rFonts w:ascii="Tahoma" w:hAnsi="Tahoma" w:cs="Tahoma"/>
        </w:rPr>
      </w:pPr>
      <w:r>
        <w:rPr>
          <w:rFonts w:ascii="Tahoma" w:hAnsi="Tahoma" w:cs="Tahoma"/>
        </w:rPr>
        <w:t>The Electric Director shall have the authority and responsibility, in his/her sole judgement, to activate and modify the implementation of this plan as required to maintain stability of the electric system</w:t>
      </w:r>
    </w:p>
    <w:p w14:paraId="0B1FDAFC" w14:textId="77777777" w:rsidR="00ED05BE" w:rsidRDefault="00ED05BE" w:rsidP="00ED05BE">
      <w:pPr>
        <w:spacing w:after="0"/>
      </w:pPr>
    </w:p>
    <w:p w14:paraId="60209EAE" w14:textId="77777777" w:rsidR="00ED05BE" w:rsidRDefault="00ED05BE" w:rsidP="00ED05BE">
      <w:pPr>
        <w:spacing w:after="0"/>
        <w:rPr>
          <w:color w:val="1F4E79" w:themeColor="accent1" w:themeShade="80"/>
          <w:sz w:val="28"/>
        </w:rPr>
      </w:pPr>
      <w:r>
        <w:rPr>
          <w:color w:val="1F4E79" w:themeColor="accent1" w:themeShade="80"/>
          <w:sz w:val="28"/>
        </w:rPr>
        <w:t>DOCUMENTATION</w:t>
      </w:r>
    </w:p>
    <w:p w14:paraId="5E746EB2" w14:textId="77777777" w:rsidR="00ED05BE" w:rsidRDefault="00ED05BE" w:rsidP="00ED05BE">
      <w:pPr>
        <w:rPr>
          <w:rFonts w:ascii="Tahoma" w:hAnsi="Tahoma" w:cs="Tahoma"/>
        </w:rPr>
      </w:pPr>
      <w:r>
        <w:t>Electric Director must log all actions in the Operator log and document all actions taken.</w:t>
      </w:r>
    </w:p>
    <w:p w14:paraId="33C79BAD" w14:textId="5241E678" w:rsidR="00ED05BE" w:rsidRDefault="007A22F0" w:rsidP="00ED05BE">
      <w:pPr>
        <w:spacing w:after="0"/>
        <w:rPr>
          <w:color w:val="1F4E79" w:themeColor="accent1" w:themeShade="80"/>
          <w:sz w:val="28"/>
        </w:rPr>
      </w:pPr>
      <w:r>
        <w:rPr>
          <w:color w:val="1F4E79" w:themeColor="accent1" w:themeShade="80"/>
          <w:sz w:val="28"/>
        </w:rPr>
        <w:t>PHYSICAL SECURITY THREAT</w:t>
      </w:r>
      <w:r w:rsidR="00ED05BE">
        <w:rPr>
          <w:color w:val="1F4E79" w:themeColor="accent1" w:themeShade="80"/>
          <w:sz w:val="28"/>
        </w:rPr>
        <w:t xml:space="preserve"> CONDITIONS</w:t>
      </w:r>
    </w:p>
    <w:p w14:paraId="2FE67C97" w14:textId="2EF31F34" w:rsidR="007359EC" w:rsidRPr="0008773B" w:rsidRDefault="007359EC" w:rsidP="007359EC">
      <w:pPr>
        <w:spacing w:line="256" w:lineRule="auto"/>
        <w:rPr>
          <w:rFonts w:ascii="Tahoma" w:hAnsi="Tahoma" w:cs="Tahoma"/>
        </w:rPr>
      </w:pPr>
      <w:r w:rsidRPr="007359EC">
        <w:rPr>
          <w:rFonts w:ascii="Tahoma" w:hAnsi="Tahoma" w:cs="Tahoma"/>
        </w:rPr>
        <w:t>Tulia Police Department will contact Electric Director and City Manager of any physical security breach.</w:t>
      </w:r>
      <w:r>
        <w:rPr>
          <w:rFonts w:ascii="Tahoma" w:hAnsi="Tahoma" w:cs="Tahoma"/>
        </w:rPr>
        <w:t xml:space="preserve">  </w:t>
      </w:r>
      <w:r w:rsidRPr="0008773B">
        <w:rPr>
          <w:rFonts w:ascii="Tahoma" w:hAnsi="Tahoma" w:cs="Tahoma"/>
        </w:rPr>
        <w:t>The Electric Director and/or City Manager will activate EOP.  Electric Director and employees of Tulia Power and Light will work with the Tulia Police Department to secure the facilities and assure all electrical equipment and power supplies are safe and secure.</w:t>
      </w:r>
    </w:p>
    <w:p w14:paraId="600B9DAC" w14:textId="033C7E56" w:rsidR="00ED05BE" w:rsidRDefault="007A22F0" w:rsidP="00ED05BE">
      <w:pPr>
        <w:spacing w:after="0"/>
        <w:rPr>
          <w:color w:val="1F4E79" w:themeColor="accent1" w:themeShade="80"/>
          <w:sz w:val="28"/>
        </w:rPr>
      </w:pPr>
      <w:r>
        <w:rPr>
          <w:color w:val="1F4E79" w:themeColor="accent1" w:themeShade="80"/>
          <w:sz w:val="28"/>
        </w:rPr>
        <w:t>PHYSICAL SECURITY THREAT</w:t>
      </w:r>
      <w:r w:rsidR="00ED05BE">
        <w:rPr>
          <w:color w:val="1F4E79" w:themeColor="accent1" w:themeShade="80"/>
          <w:sz w:val="28"/>
        </w:rPr>
        <w:t xml:space="preserve"> MITIGATION </w:t>
      </w:r>
    </w:p>
    <w:p w14:paraId="38ACC679" w14:textId="021EC051" w:rsidR="00ED05BE" w:rsidRPr="00C65A75" w:rsidRDefault="00ED05BE" w:rsidP="00ED05BE">
      <w:pPr>
        <w:spacing w:after="0"/>
        <w:rPr>
          <w:rFonts w:ascii="Tahoma" w:hAnsi="Tahoma" w:cs="Tahoma"/>
        </w:rPr>
      </w:pPr>
      <w:r w:rsidRPr="00C65A75">
        <w:rPr>
          <w:rFonts w:ascii="Tahoma" w:hAnsi="Tahoma" w:cs="Tahoma"/>
        </w:rPr>
        <w:t>City of Tulia</w:t>
      </w:r>
      <w:r w:rsidR="00C65A75">
        <w:rPr>
          <w:rFonts w:ascii="Tahoma" w:hAnsi="Tahoma" w:cs="Tahoma"/>
        </w:rPr>
        <w:t xml:space="preserve"> Police Department will continually monitor and patrol all City of Tulia/Tulia Power and Light facilities</w:t>
      </w:r>
      <w:r w:rsidRPr="00C65A75">
        <w:rPr>
          <w:rFonts w:ascii="Tahoma" w:hAnsi="Tahoma" w:cs="Tahoma"/>
        </w:rPr>
        <w:t xml:space="preserve"> to reduce </w:t>
      </w:r>
      <w:r w:rsidR="00C65A75">
        <w:rPr>
          <w:rFonts w:ascii="Tahoma" w:hAnsi="Tahoma" w:cs="Tahoma"/>
        </w:rPr>
        <w:t>physical security threats</w:t>
      </w:r>
      <w:r w:rsidRPr="00C65A75">
        <w:rPr>
          <w:rFonts w:ascii="Tahoma" w:hAnsi="Tahoma" w:cs="Tahoma"/>
        </w:rPr>
        <w:t xml:space="preserve"> around </w:t>
      </w:r>
      <w:r w:rsidR="00C65A75">
        <w:rPr>
          <w:rFonts w:ascii="Tahoma" w:hAnsi="Tahoma" w:cs="Tahoma"/>
        </w:rPr>
        <w:t>c</w:t>
      </w:r>
      <w:r w:rsidRPr="00C65A75">
        <w:rPr>
          <w:rFonts w:ascii="Tahoma" w:hAnsi="Tahoma" w:cs="Tahoma"/>
        </w:rPr>
        <w:t>ity of Tulia</w:t>
      </w:r>
      <w:r w:rsidR="00C65A75">
        <w:rPr>
          <w:rFonts w:ascii="Tahoma" w:hAnsi="Tahoma" w:cs="Tahoma"/>
        </w:rPr>
        <w:t>.</w:t>
      </w:r>
      <w:r w:rsidRPr="00C65A75">
        <w:rPr>
          <w:rFonts w:ascii="Tahoma" w:hAnsi="Tahoma" w:cs="Tahoma"/>
        </w:rPr>
        <w:t xml:space="preserve"> </w:t>
      </w:r>
    </w:p>
    <w:p w14:paraId="5746D484" w14:textId="77777777" w:rsidR="00ED05BE" w:rsidRDefault="00ED05BE" w:rsidP="00ED05BE">
      <w:pPr>
        <w:spacing w:after="0"/>
      </w:pPr>
    </w:p>
    <w:p w14:paraId="5353AD82" w14:textId="659A12FE" w:rsidR="00ED05BE" w:rsidRDefault="00ED05BE" w:rsidP="00ED05BE">
      <w:pPr>
        <w:spacing w:after="0"/>
        <w:rPr>
          <w:rFonts w:ascii="Tahoma" w:hAnsi="Tahoma"/>
          <w:color w:val="1F4E79" w:themeColor="accent1" w:themeShade="80"/>
          <w:sz w:val="24"/>
          <w:szCs w:val="32"/>
        </w:rPr>
      </w:pPr>
      <w:r>
        <w:rPr>
          <w:color w:val="1F4E79" w:themeColor="accent1" w:themeShade="80"/>
          <w:sz w:val="28"/>
        </w:rPr>
        <w:t xml:space="preserve"> </w:t>
      </w:r>
      <w:r w:rsidR="007A22F0">
        <w:rPr>
          <w:color w:val="1F4E79" w:themeColor="accent1" w:themeShade="80"/>
          <w:sz w:val="28"/>
        </w:rPr>
        <w:t>PHYSICAL SECURITY THREAT</w:t>
      </w:r>
      <w:r>
        <w:rPr>
          <w:color w:val="1F4E79" w:themeColor="accent1" w:themeShade="80"/>
          <w:sz w:val="28"/>
        </w:rPr>
        <w:t xml:space="preserve"> RESPONSE</w:t>
      </w:r>
      <w:r>
        <w:rPr>
          <w:rFonts w:ascii="Tahoma" w:hAnsi="Tahoma"/>
          <w:color w:val="1F4E79" w:themeColor="accent1" w:themeShade="80"/>
          <w:sz w:val="24"/>
          <w:szCs w:val="32"/>
        </w:rPr>
        <w:t xml:space="preserve"> </w:t>
      </w:r>
    </w:p>
    <w:p w14:paraId="1FBBBE27" w14:textId="77777777" w:rsidR="0008773B" w:rsidRDefault="00ED05BE" w:rsidP="0008773B">
      <w:pPr>
        <w:spacing w:line="254" w:lineRule="auto"/>
        <w:rPr>
          <w:rFonts w:ascii="Tahoma" w:hAnsi="Tahoma" w:cs="Tahoma"/>
        </w:rPr>
      </w:pPr>
      <w:r w:rsidRPr="00C65A75">
        <w:rPr>
          <w:rFonts w:ascii="Tahoma" w:hAnsi="Tahoma" w:cs="Tahoma"/>
        </w:rPr>
        <w:t xml:space="preserve">In the event that a </w:t>
      </w:r>
      <w:r w:rsidR="0008773B">
        <w:rPr>
          <w:rFonts w:ascii="Tahoma" w:hAnsi="Tahoma" w:cs="Tahoma"/>
        </w:rPr>
        <w:t>physical security threatens the</w:t>
      </w:r>
      <w:r w:rsidRPr="00C65A75">
        <w:rPr>
          <w:rFonts w:ascii="Tahoma" w:hAnsi="Tahoma" w:cs="Tahoma"/>
        </w:rPr>
        <w:t xml:space="preserve"> City of Tulia/Tulia Power and Light facilities, </w:t>
      </w:r>
      <w:r w:rsidR="0008773B">
        <w:rPr>
          <w:rFonts w:ascii="Tahoma" w:hAnsi="Tahoma" w:cs="Tahoma"/>
        </w:rPr>
        <w:t>The Electric Director and/or City Manager will activate EOP.  Electric Director and employees of Tulia Power and Light will work with the Tulia Police Department to secure the facilities and assure all electrical equipment and power supplies are safe and secure.</w:t>
      </w:r>
    </w:p>
    <w:p w14:paraId="0BB23301" w14:textId="007AAFEB" w:rsidR="00ED05BE" w:rsidRDefault="00ED05BE" w:rsidP="00ED05BE">
      <w:pPr>
        <w:spacing w:after="0"/>
        <w:rPr>
          <w:color w:val="1F4E79" w:themeColor="accent1" w:themeShade="80"/>
          <w:sz w:val="28"/>
        </w:rPr>
      </w:pPr>
    </w:p>
    <w:p w14:paraId="4E5B5573" w14:textId="77777777" w:rsidR="00ED05BE" w:rsidRDefault="00ED05BE" w:rsidP="00ED05BE">
      <w:pPr>
        <w:spacing w:after="0"/>
        <w:rPr>
          <w:color w:val="1F4E79" w:themeColor="accent1" w:themeShade="80"/>
          <w:sz w:val="28"/>
        </w:rPr>
      </w:pPr>
    </w:p>
    <w:p w14:paraId="20E9FD70" w14:textId="77777777" w:rsidR="00ED05BE" w:rsidRDefault="00ED05BE" w:rsidP="00ED05BE">
      <w:pPr>
        <w:spacing w:after="0"/>
        <w:rPr>
          <w:color w:val="1F4E79" w:themeColor="accent1" w:themeShade="80"/>
          <w:sz w:val="28"/>
        </w:rPr>
      </w:pPr>
    </w:p>
    <w:p w14:paraId="4BAC714D" w14:textId="77777777" w:rsidR="00ED05BE" w:rsidRDefault="00ED05BE" w:rsidP="00ED05BE">
      <w:pPr>
        <w:spacing w:after="0"/>
        <w:rPr>
          <w:color w:val="1F4E79" w:themeColor="accent1" w:themeShade="80"/>
          <w:sz w:val="28"/>
        </w:rPr>
      </w:pPr>
    </w:p>
    <w:p w14:paraId="318378FB" w14:textId="77777777" w:rsidR="00ED05BE" w:rsidRDefault="00ED05BE" w:rsidP="00ED05BE">
      <w:pPr>
        <w:spacing w:after="0"/>
        <w:rPr>
          <w:color w:val="1F4E79" w:themeColor="accent1" w:themeShade="80"/>
          <w:sz w:val="28"/>
        </w:rPr>
      </w:pPr>
    </w:p>
    <w:p w14:paraId="1BC4FF24" w14:textId="77777777" w:rsidR="00ED05BE" w:rsidRDefault="00ED05BE" w:rsidP="00ED05BE">
      <w:pPr>
        <w:spacing w:after="0"/>
        <w:rPr>
          <w:color w:val="1F4E79" w:themeColor="accent1" w:themeShade="80"/>
          <w:sz w:val="28"/>
        </w:rPr>
      </w:pPr>
    </w:p>
    <w:p w14:paraId="6F7CC644" w14:textId="77777777" w:rsidR="00ED05BE" w:rsidRDefault="00ED05BE" w:rsidP="00ED05BE">
      <w:pPr>
        <w:spacing w:after="0"/>
        <w:rPr>
          <w:color w:val="1F4E79" w:themeColor="accent1" w:themeShade="80"/>
          <w:sz w:val="28"/>
        </w:rPr>
      </w:pPr>
    </w:p>
    <w:p w14:paraId="20CF15C4" w14:textId="77777777" w:rsidR="00ED05BE" w:rsidRDefault="00ED05BE" w:rsidP="00ED05BE">
      <w:pPr>
        <w:spacing w:after="0"/>
        <w:rPr>
          <w:color w:val="1F4E79" w:themeColor="accent1" w:themeShade="80"/>
          <w:sz w:val="28"/>
        </w:rPr>
      </w:pPr>
    </w:p>
    <w:p w14:paraId="4382CBCE" w14:textId="77777777" w:rsidR="00ED05BE" w:rsidRDefault="00ED05BE" w:rsidP="00ED05BE">
      <w:pPr>
        <w:spacing w:after="0"/>
        <w:rPr>
          <w:color w:val="1F4E79" w:themeColor="accent1" w:themeShade="80"/>
          <w:sz w:val="28"/>
        </w:rPr>
      </w:pPr>
    </w:p>
    <w:p w14:paraId="0BD1823E" w14:textId="77777777" w:rsidR="00ED05BE" w:rsidRDefault="00ED05BE" w:rsidP="00ED05BE">
      <w:pPr>
        <w:spacing w:after="0"/>
        <w:rPr>
          <w:color w:val="1F4E79" w:themeColor="accent1" w:themeShade="80"/>
          <w:sz w:val="32"/>
        </w:rPr>
      </w:pPr>
      <w:r>
        <w:rPr>
          <w:color w:val="1F4E79" w:themeColor="accent1" w:themeShade="80"/>
          <w:sz w:val="28"/>
        </w:rPr>
        <w:t>DEVELOPMENT HISTORY</w:t>
      </w:r>
    </w:p>
    <w:tbl>
      <w:tblPr>
        <w:tblStyle w:val="TableGrid"/>
        <w:tblpPr w:leftFromText="180" w:rightFromText="180" w:vertAnchor="page" w:horzAnchor="margin" w:tblpY="2401"/>
        <w:tblW w:w="0" w:type="auto"/>
        <w:tblLook w:val="04A0" w:firstRow="1" w:lastRow="0" w:firstColumn="1" w:lastColumn="0" w:noHBand="0" w:noVBand="1"/>
      </w:tblPr>
      <w:tblGrid>
        <w:gridCol w:w="3373"/>
        <w:gridCol w:w="5977"/>
      </w:tblGrid>
      <w:tr w:rsidR="00ED05BE" w14:paraId="2A818F4A" w14:textId="77777777" w:rsidTr="00ED05BE">
        <w:tc>
          <w:tcPr>
            <w:tcW w:w="935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F7E4748" w14:textId="53C92FFF" w:rsidR="00ED05BE" w:rsidRDefault="00ED05BE">
            <w:r>
              <w:t xml:space="preserve">Version 1 – Annex </w:t>
            </w:r>
            <w:r w:rsidR="0050049B">
              <w:t>PHYSICAL SECURITY THREAT</w:t>
            </w:r>
            <w:r>
              <w:t xml:space="preserve"> Plan      Date: 06/01/2022</w:t>
            </w:r>
          </w:p>
        </w:tc>
      </w:tr>
      <w:tr w:rsidR="00ED05BE" w14:paraId="23A079C2" w14:textId="77777777" w:rsidTr="00ED05BE">
        <w:tc>
          <w:tcPr>
            <w:tcW w:w="3373" w:type="dxa"/>
            <w:tcBorders>
              <w:top w:val="single" w:sz="4" w:space="0" w:color="auto"/>
              <w:left w:val="single" w:sz="4" w:space="0" w:color="auto"/>
              <w:bottom w:val="single" w:sz="4" w:space="0" w:color="auto"/>
              <w:right w:val="single" w:sz="4" w:space="0" w:color="auto"/>
            </w:tcBorders>
            <w:hideMark/>
          </w:tcPr>
          <w:p w14:paraId="4762E6B8" w14:textId="77777777" w:rsidR="00ED05BE" w:rsidRDefault="00ED05BE">
            <w:r>
              <w:t>Author</w:t>
            </w:r>
          </w:p>
        </w:tc>
        <w:tc>
          <w:tcPr>
            <w:tcW w:w="5977" w:type="dxa"/>
            <w:tcBorders>
              <w:top w:val="single" w:sz="4" w:space="0" w:color="auto"/>
              <w:left w:val="single" w:sz="4" w:space="0" w:color="auto"/>
              <w:bottom w:val="single" w:sz="4" w:space="0" w:color="auto"/>
              <w:right w:val="single" w:sz="4" w:space="0" w:color="auto"/>
            </w:tcBorders>
            <w:hideMark/>
          </w:tcPr>
          <w:p w14:paraId="3839FCB5" w14:textId="77777777" w:rsidR="00ED05BE" w:rsidRDefault="00ED05BE">
            <w:r>
              <w:t xml:space="preserve">Brian West City of Tulia Electric Director </w:t>
            </w:r>
          </w:p>
        </w:tc>
      </w:tr>
      <w:tr w:rsidR="00ED05BE" w14:paraId="23DD1789" w14:textId="77777777" w:rsidTr="00ED05BE">
        <w:tc>
          <w:tcPr>
            <w:tcW w:w="3373" w:type="dxa"/>
            <w:tcBorders>
              <w:top w:val="single" w:sz="4" w:space="0" w:color="auto"/>
              <w:left w:val="single" w:sz="4" w:space="0" w:color="auto"/>
              <w:bottom w:val="single" w:sz="4" w:space="0" w:color="auto"/>
              <w:right w:val="single" w:sz="4" w:space="0" w:color="auto"/>
            </w:tcBorders>
            <w:hideMark/>
          </w:tcPr>
          <w:p w14:paraId="5E6BBE53" w14:textId="77777777" w:rsidR="00ED05BE" w:rsidRDefault="00ED05BE">
            <w:r>
              <w:t>Reviewers</w:t>
            </w:r>
          </w:p>
        </w:tc>
        <w:tc>
          <w:tcPr>
            <w:tcW w:w="5977" w:type="dxa"/>
            <w:tcBorders>
              <w:top w:val="single" w:sz="4" w:space="0" w:color="auto"/>
              <w:left w:val="single" w:sz="4" w:space="0" w:color="auto"/>
              <w:bottom w:val="single" w:sz="4" w:space="0" w:color="auto"/>
              <w:right w:val="single" w:sz="4" w:space="0" w:color="auto"/>
            </w:tcBorders>
            <w:hideMark/>
          </w:tcPr>
          <w:p w14:paraId="66714E7E" w14:textId="77777777" w:rsidR="00ED05BE" w:rsidRDefault="00ED05BE">
            <w:r>
              <w:t xml:space="preserve">BJ Potts City of Tulia Manager </w:t>
            </w:r>
          </w:p>
        </w:tc>
      </w:tr>
      <w:tr w:rsidR="00ED05BE" w14:paraId="2434FBB0" w14:textId="77777777" w:rsidTr="00ED05BE">
        <w:trPr>
          <w:trHeight w:val="278"/>
        </w:trPr>
        <w:tc>
          <w:tcPr>
            <w:tcW w:w="3373" w:type="dxa"/>
            <w:tcBorders>
              <w:top w:val="single" w:sz="4" w:space="0" w:color="auto"/>
              <w:left w:val="single" w:sz="4" w:space="0" w:color="auto"/>
              <w:bottom w:val="single" w:sz="4" w:space="0" w:color="auto"/>
              <w:right w:val="single" w:sz="4" w:space="0" w:color="auto"/>
            </w:tcBorders>
            <w:hideMark/>
          </w:tcPr>
          <w:p w14:paraId="73DC9B7D" w14:textId="77777777" w:rsidR="00ED05BE" w:rsidRDefault="00ED05BE">
            <w:r>
              <w:t>Approval: BJ Potts</w:t>
            </w:r>
          </w:p>
        </w:tc>
        <w:tc>
          <w:tcPr>
            <w:tcW w:w="5977" w:type="dxa"/>
            <w:tcBorders>
              <w:top w:val="single" w:sz="4" w:space="0" w:color="auto"/>
              <w:left w:val="single" w:sz="4" w:space="0" w:color="auto"/>
              <w:bottom w:val="single" w:sz="4" w:space="0" w:color="auto"/>
              <w:right w:val="single" w:sz="4" w:space="0" w:color="auto"/>
            </w:tcBorders>
            <w:hideMark/>
          </w:tcPr>
          <w:p w14:paraId="7145F781" w14:textId="77777777" w:rsidR="00ED05BE" w:rsidRDefault="00ED05BE">
            <w:r>
              <w:t>City of Tulia Manager</w:t>
            </w:r>
          </w:p>
        </w:tc>
      </w:tr>
      <w:tr w:rsidR="00ED05BE" w14:paraId="173C14D6" w14:textId="77777777" w:rsidTr="00ED05BE">
        <w:tc>
          <w:tcPr>
            <w:tcW w:w="935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A8511A" w14:textId="77777777" w:rsidR="00ED05BE" w:rsidRDefault="00ED05BE">
            <w:r>
              <w:t>Version 1.1      Date of Most Recent Approval: 06/01/2022</w:t>
            </w:r>
          </w:p>
        </w:tc>
      </w:tr>
      <w:tr w:rsidR="00ED05BE" w14:paraId="393E82CD" w14:textId="77777777" w:rsidTr="00ED05BE">
        <w:tc>
          <w:tcPr>
            <w:tcW w:w="3373" w:type="dxa"/>
            <w:tcBorders>
              <w:top w:val="single" w:sz="4" w:space="0" w:color="auto"/>
              <w:left w:val="single" w:sz="4" w:space="0" w:color="auto"/>
              <w:bottom w:val="single" w:sz="4" w:space="0" w:color="auto"/>
              <w:right w:val="single" w:sz="4" w:space="0" w:color="auto"/>
            </w:tcBorders>
            <w:hideMark/>
          </w:tcPr>
          <w:p w14:paraId="76F806AB" w14:textId="77777777" w:rsidR="00ED05BE" w:rsidRDefault="00ED05BE">
            <w:r>
              <w:t>Approval: BJ Potts City of Tulia City Manager</w:t>
            </w:r>
          </w:p>
          <w:p w14:paraId="2424BF6A" w14:textId="77777777" w:rsidR="00ED05BE" w:rsidRDefault="00ED05BE">
            <w:r>
              <w:t xml:space="preserve"> </w:t>
            </w:r>
          </w:p>
        </w:tc>
        <w:tc>
          <w:tcPr>
            <w:tcW w:w="5977" w:type="dxa"/>
            <w:tcBorders>
              <w:top w:val="single" w:sz="4" w:space="0" w:color="auto"/>
              <w:left w:val="single" w:sz="4" w:space="0" w:color="auto"/>
              <w:bottom w:val="single" w:sz="4" w:space="0" w:color="auto"/>
              <w:right w:val="single" w:sz="4" w:space="0" w:color="auto"/>
            </w:tcBorders>
            <w:hideMark/>
          </w:tcPr>
          <w:p w14:paraId="30D01190" w14:textId="77777777" w:rsidR="00ED05BE" w:rsidRDefault="00ED05BE">
            <w:r>
              <w:t>Signature of approver</w:t>
            </w:r>
          </w:p>
        </w:tc>
      </w:tr>
    </w:tbl>
    <w:p w14:paraId="2E2CC2DF" w14:textId="77777777" w:rsidR="00ED05BE" w:rsidRDefault="00ED05BE" w:rsidP="00ED05BE">
      <w:pPr>
        <w:spacing w:after="0"/>
        <w:rPr>
          <w:color w:val="1F4E79" w:themeColor="accent1" w:themeShade="80"/>
          <w:sz w:val="56"/>
        </w:rPr>
      </w:pPr>
    </w:p>
    <w:p w14:paraId="79F3BF87" w14:textId="2EFFE908" w:rsidR="00ED05BE" w:rsidRDefault="00ED05BE" w:rsidP="00ED05BE"/>
    <w:p w14:paraId="2A9BAE73" w14:textId="318043C0" w:rsidR="00ED05BE" w:rsidRDefault="00ED05BE" w:rsidP="00ED05BE"/>
    <w:p w14:paraId="20B3EBA7" w14:textId="31642369" w:rsidR="00ED05BE" w:rsidRDefault="00ED05BE" w:rsidP="00ED05BE"/>
    <w:p w14:paraId="69AF4065" w14:textId="034646F3" w:rsidR="00ED05BE" w:rsidRDefault="00ED05BE" w:rsidP="00ED05BE"/>
    <w:p w14:paraId="3A1C8D1A" w14:textId="745DFA75" w:rsidR="00ED05BE" w:rsidRDefault="00ED05BE" w:rsidP="00ED05BE"/>
    <w:p w14:paraId="545E4D71" w14:textId="40CDDA77" w:rsidR="00ED05BE" w:rsidRDefault="00ED05BE" w:rsidP="00ED05BE"/>
    <w:p w14:paraId="3442EF15" w14:textId="06DAC908" w:rsidR="00ED05BE" w:rsidRDefault="00ED05BE" w:rsidP="00ED05BE"/>
    <w:p w14:paraId="125EE790" w14:textId="5DE646DE" w:rsidR="00ED05BE" w:rsidRDefault="00ED05BE" w:rsidP="00ED05BE"/>
    <w:p w14:paraId="66399E65" w14:textId="4B7E6A2C" w:rsidR="00ED05BE" w:rsidRDefault="00ED05BE" w:rsidP="00ED05BE"/>
    <w:p w14:paraId="4BBBFFE3" w14:textId="06548282" w:rsidR="00ED05BE" w:rsidRDefault="00ED05BE" w:rsidP="00ED05BE"/>
    <w:p w14:paraId="731F5CF0" w14:textId="153D475F" w:rsidR="00ED05BE" w:rsidRDefault="00ED05BE" w:rsidP="00ED05BE"/>
    <w:p w14:paraId="6AE7B571" w14:textId="56289727" w:rsidR="00ED05BE" w:rsidRDefault="00ED05BE" w:rsidP="00ED05BE"/>
    <w:p w14:paraId="6E3B8A9B" w14:textId="7D415B89" w:rsidR="00ED05BE" w:rsidRDefault="00ED05BE" w:rsidP="00ED05BE"/>
    <w:p w14:paraId="4F618118" w14:textId="6AA245F7" w:rsidR="00ED05BE" w:rsidRDefault="00ED05BE" w:rsidP="00ED05BE"/>
    <w:p w14:paraId="6E63032C" w14:textId="677DA525" w:rsidR="00ED05BE" w:rsidRDefault="00ED05BE" w:rsidP="00ED05BE"/>
    <w:p w14:paraId="5A356783" w14:textId="4DD0FC15" w:rsidR="00ED05BE" w:rsidRDefault="00ED05BE" w:rsidP="00ED05BE"/>
    <w:p w14:paraId="65639641" w14:textId="388839A5" w:rsidR="00ED05BE" w:rsidRDefault="00ED05BE" w:rsidP="00ED05BE"/>
    <w:sectPr w:rsidR="00ED05BE" w:rsidSect="00082957">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72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CBBE5" w14:textId="77777777" w:rsidR="00082957" w:rsidRDefault="00082957" w:rsidP="006D43BC">
      <w:pPr>
        <w:spacing w:after="0" w:line="240" w:lineRule="auto"/>
      </w:pPr>
      <w:r>
        <w:separator/>
      </w:r>
    </w:p>
    <w:p w14:paraId="5B60FE15" w14:textId="77777777" w:rsidR="00082957" w:rsidRDefault="00082957"/>
  </w:endnote>
  <w:endnote w:type="continuationSeparator" w:id="0">
    <w:p w14:paraId="2CA99BF0" w14:textId="77777777" w:rsidR="00082957" w:rsidRDefault="00082957" w:rsidP="006D43BC">
      <w:pPr>
        <w:spacing w:after="0" w:line="240" w:lineRule="auto"/>
      </w:pPr>
      <w:r>
        <w:continuationSeparator/>
      </w:r>
    </w:p>
    <w:p w14:paraId="01D02221" w14:textId="77777777" w:rsidR="00082957" w:rsidRDefault="00082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6439839"/>
      <w:docPartObj>
        <w:docPartGallery w:val="Page Numbers (Bottom of Page)"/>
        <w:docPartUnique/>
      </w:docPartObj>
    </w:sdtPr>
    <w:sdtEndPr>
      <w:rPr>
        <w:color w:val="7F7F7F" w:themeColor="background1" w:themeShade="7F"/>
        <w:spacing w:val="60"/>
      </w:rPr>
    </w:sdtEndPr>
    <w:sdtContent>
      <w:p w14:paraId="3D31AE5E" w14:textId="77777777" w:rsidR="00A0594F" w:rsidRDefault="00A0594F">
        <w:pPr>
          <w:pStyle w:val="Footer"/>
          <w:pBdr>
            <w:top w:val="single" w:sz="4" w:space="1" w:color="D9D9D9" w:themeColor="background1" w:themeShade="D9"/>
          </w:pBdr>
          <w:jc w:val="right"/>
        </w:pPr>
        <w:r>
          <w:t xml:space="preserve"> </w:t>
        </w:r>
      </w:p>
    </w:sdtContent>
  </w:sdt>
  <w:p w14:paraId="35FB1BCC" w14:textId="77777777" w:rsidR="00A0594F" w:rsidRDefault="00A059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1626138"/>
      <w:docPartObj>
        <w:docPartGallery w:val="Page Numbers (Bottom of Page)"/>
        <w:docPartUnique/>
      </w:docPartObj>
    </w:sdtPr>
    <w:sdtEndPr>
      <w:rPr>
        <w:color w:val="7F7F7F" w:themeColor="background1" w:themeShade="7F"/>
        <w:spacing w:val="60"/>
      </w:rPr>
    </w:sdtEndPr>
    <w:sdtContent>
      <w:p w14:paraId="78CBFC60" w14:textId="77777777" w:rsidR="00A0594F" w:rsidRDefault="00A0594F">
        <w:pPr>
          <w:pStyle w:val="Footer"/>
          <w:pBdr>
            <w:top w:val="single" w:sz="4" w:space="1" w:color="D9D9D9" w:themeColor="background1" w:themeShade="D9"/>
          </w:pBdr>
          <w:jc w:val="right"/>
        </w:pPr>
        <w:r>
          <w:t xml:space="preserve"> </w:t>
        </w:r>
      </w:p>
    </w:sdtContent>
  </w:sdt>
  <w:p w14:paraId="449DFA8B" w14:textId="77777777" w:rsidR="00A0594F" w:rsidRDefault="00A059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6353792"/>
      <w:docPartObj>
        <w:docPartGallery w:val="Page Numbers (Bottom of Page)"/>
        <w:docPartUnique/>
      </w:docPartObj>
    </w:sdtPr>
    <w:sdtEndPr>
      <w:rPr>
        <w:color w:val="7F7F7F" w:themeColor="background1" w:themeShade="7F"/>
        <w:spacing w:val="60"/>
      </w:rPr>
    </w:sdtEndPr>
    <w:sdtContent>
      <w:p w14:paraId="22D8BC39" w14:textId="77777777" w:rsidR="00A0594F" w:rsidRDefault="00A0594F">
        <w:pPr>
          <w:pStyle w:val="Footer"/>
          <w:pBdr>
            <w:top w:val="single" w:sz="4" w:space="1" w:color="D9D9D9" w:themeColor="background1" w:themeShade="D9"/>
          </w:pBdr>
          <w:jc w:val="right"/>
        </w:pPr>
        <w:r>
          <w:t xml:space="preserve"> </w:t>
        </w:r>
      </w:p>
    </w:sdtContent>
  </w:sdt>
  <w:p w14:paraId="6FB9A00F" w14:textId="77777777" w:rsidR="00A0594F" w:rsidRDefault="00A059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EC97" w14:textId="77777777" w:rsidR="00D117C0" w:rsidRDefault="00D117C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24719" w14:textId="77777777" w:rsidR="003E76F9" w:rsidRDefault="003E76F9">
    <w:r w:rsidRPr="00051030">
      <w:rPr>
        <w:noProof/>
        <w:color w:val="404040" w:themeColor="text1" w:themeTint="BF"/>
      </w:rPr>
      <mc:AlternateContent>
        <mc:Choice Requires="wps">
          <w:drawing>
            <wp:anchor distT="182880" distB="182880" distL="114300" distR="114300" simplePos="0" relativeHeight="251657216" behindDoc="0" locked="0" layoutInCell="1" allowOverlap="0" wp14:anchorId="66D2471A" wp14:editId="66D2471B">
              <wp:simplePos x="0" y="0"/>
              <wp:positionH relativeFrom="page">
                <wp:align>center</wp:align>
              </wp:positionH>
              <mc:AlternateContent>
                <mc:Choice Requires="wp14">
                  <wp:positionV relativeFrom="page">
                    <wp14:pctPosVOffset>94100</wp14:pctPosVOffset>
                  </wp:positionV>
                </mc:Choice>
                <mc:Fallback>
                  <wp:positionV relativeFrom="page">
                    <wp:posOffset>9464675</wp:posOffset>
                  </wp:positionV>
                </mc:Fallback>
              </mc:AlternateContent>
              <wp:extent cx="5943600" cy="393192"/>
              <wp:effectExtent l="0" t="0" r="0" b="6985"/>
              <wp:wrapTopAndBottom/>
              <wp:docPr id="13" name="Text Box 13" descr="Color-block footer displaying page number"/>
              <wp:cNvGraphicFramePr/>
              <a:graphic xmlns:a="http://schemas.openxmlformats.org/drawingml/2006/main">
                <a:graphicData uri="http://schemas.microsoft.com/office/word/2010/wordprocessingShape">
                  <wps:wsp>
                    <wps:cNvSpPr txBox="1"/>
                    <wps:spPr>
                      <a:xfrm>
                        <a:off x="0" y="0"/>
                        <a:ext cx="5943600" cy="3931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tblCellMar>
                              <w:left w:w="0" w:type="dxa"/>
                              <w:right w:w="0" w:type="dxa"/>
                            </w:tblCellMar>
                            <w:tblLook w:val="04A0" w:firstRow="1" w:lastRow="0" w:firstColumn="1" w:lastColumn="0" w:noHBand="0" w:noVBand="1"/>
                            <w:tblDescription w:val="Footer content"/>
                          </w:tblPr>
                          <w:tblGrid>
                            <w:gridCol w:w="188"/>
                            <w:gridCol w:w="8709"/>
                            <w:gridCol w:w="468"/>
                          </w:tblGrid>
                          <w:tr w:rsidR="003E76F9" w14:paraId="66D2471F" w14:textId="77777777">
                            <w:trPr>
                              <w:trHeight w:hRule="exact" w:val="360"/>
                            </w:trPr>
                            <w:tc>
                              <w:tcPr>
                                <w:tcW w:w="100" w:type="pct"/>
                                <w:shd w:val="clear" w:color="auto" w:fill="5B9BD5" w:themeFill="accent1"/>
                                <w:vAlign w:val="center"/>
                              </w:tcPr>
                              <w:p w14:paraId="66D2471C" w14:textId="77777777" w:rsidR="003E76F9" w:rsidRDefault="003E76F9">
                                <w:pPr>
                                  <w:pStyle w:val="Footer"/>
                                  <w:tabs>
                                    <w:tab w:val="clear" w:pos="4680"/>
                                    <w:tab w:val="clear" w:pos="9360"/>
                                  </w:tabs>
                                  <w:spacing w:before="40" w:after="40"/>
                                  <w:rPr>
                                    <w:color w:val="FFFFFF" w:themeColor="background1"/>
                                  </w:rPr>
                                </w:pPr>
                              </w:p>
                            </w:tc>
                            <w:tc>
                              <w:tcPr>
                                <w:tcW w:w="4650" w:type="pct"/>
                                <w:shd w:val="clear" w:color="auto" w:fill="2F5496" w:themeFill="accent5" w:themeFillShade="BF"/>
                                <w:vAlign w:val="center"/>
                              </w:tcPr>
                              <w:p w14:paraId="66D2471D" w14:textId="2A4CBB7F" w:rsidR="003E76F9" w:rsidRDefault="0077686F" w:rsidP="0031260F">
                                <w:pPr>
                                  <w:pStyle w:val="Footer"/>
                                  <w:tabs>
                                    <w:tab w:val="clear" w:pos="4680"/>
                                    <w:tab w:val="clear" w:pos="9360"/>
                                  </w:tabs>
                                  <w:spacing w:before="40" w:after="40"/>
                                  <w:ind w:left="144" w:right="144"/>
                                  <w:rPr>
                                    <w:color w:val="FFFFFF" w:themeColor="background1"/>
                                  </w:rPr>
                                </w:pPr>
                                <w:r>
                                  <w:rPr>
                                    <w:color w:val="FFFFFF" w:themeColor="background1"/>
                                  </w:rPr>
                                  <w:t>City of Tulia/Tulia Power and Light</w:t>
                                </w:r>
                                <w:r w:rsidR="00EA7EA6">
                                  <w:rPr>
                                    <w:color w:val="FFFFFF" w:themeColor="background1"/>
                                  </w:rPr>
                                  <w:t xml:space="preserve"> </w:t>
                                </w:r>
                              </w:p>
                            </w:tc>
                            <w:tc>
                              <w:tcPr>
                                <w:tcW w:w="250" w:type="pct"/>
                                <w:shd w:val="clear" w:color="auto" w:fill="5B9BD5" w:themeFill="accent1"/>
                                <w:vAlign w:val="center"/>
                              </w:tcPr>
                              <w:p w14:paraId="66D2471E" w14:textId="2616DD2B" w:rsidR="003E76F9" w:rsidRDefault="003E76F9">
                                <w:pPr>
                                  <w:pStyle w:val="Footer"/>
                                  <w:tabs>
                                    <w:tab w:val="clear" w:pos="4680"/>
                                    <w:tab w:val="clear" w:pos="9360"/>
                                  </w:tabs>
                                  <w:spacing w:before="40" w:after="40"/>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D117C0">
                                  <w:rPr>
                                    <w:noProof/>
                                    <w:color w:val="FFFFFF" w:themeColor="background1"/>
                                  </w:rPr>
                                  <w:t>6</w:t>
                                </w:r>
                                <w:r>
                                  <w:rPr>
                                    <w:noProof/>
                                    <w:color w:val="FFFFFF" w:themeColor="background1"/>
                                  </w:rPr>
                                  <w:fldChar w:fldCharType="end"/>
                                </w:r>
                              </w:p>
                            </w:tc>
                          </w:tr>
                        </w:tbl>
                        <w:p w14:paraId="66D24720" w14:textId="77777777" w:rsidR="003E76F9" w:rsidRDefault="003E76F9">
                          <w:pPr>
                            <w:pStyle w:val="NoSpacing"/>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type w14:anchorId="66D2471A" id="_x0000_t202" coordsize="21600,21600" o:spt="202" path="m,l,21600r21600,l21600,xe">
              <v:stroke joinstyle="miter"/>
              <v:path gradientshapeok="t" o:connecttype="rect"/>
            </v:shapetype>
            <v:shape id="Text Box 13" o:spid="_x0000_s1027" type="#_x0000_t202" alt="Color-block footer displaying page number" style="position:absolute;margin-left:0;margin-top:0;width:468pt;height:30.95pt;z-index:251657216;visibility:visible;mso-wrap-style:square;mso-width-percent:1000;mso-height-percent:0;mso-top-percent:941;mso-wrap-distance-left:9pt;mso-wrap-distance-top:14.4pt;mso-wrap-distance-right:9pt;mso-wrap-distance-bottom:14.4pt;mso-position-horizontal:center;mso-position-horizontal-relative:page;mso-position-vertical-relative:page;mso-width-percent:1000;mso-height-percent:0;mso-top-percent:941;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" o:allowoverlap="f" filled="f" stroked="f" strokeweight=".5pt">
              <v:textbox inset="0,0,0,0">
                <w:txbxContent>
                  <w:tbl>
                    <w:tblPr>
                      <w:tblW w:w="5000" w:type="pct"/>
                      <w:tblCellMar>
                        <w:left w:w="0" w:type="dxa"/>
                        <w:right w:w="0" w:type="dxa"/>
                      </w:tblCellMar>
                      <w:tblLook w:val="04A0" w:firstRow="1" w:lastRow="0" w:firstColumn="1" w:lastColumn="0" w:noHBand="0" w:noVBand="1"/>
                      <w:tblDescription w:val="Footer content"/>
                    </w:tblPr>
                    <w:tblGrid>
                      <w:gridCol w:w="188"/>
                      <w:gridCol w:w="8709"/>
                      <w:gridCol w:w="468"/>
                    </w:tblGrid>
                    <w:tr w:rsidR="003E76F9" w14:paraId="66D2471F" w14:textId="77777777">
                      <w:trPr>
                        <w:trHeight w:hRule="exact" w:val="360"/>
                      </w:trPr>
                      <w:tc>
                        <w:tcPr>
                          <w:tcW w:w="100" w:type="pct"/>
                          <w:shd w:val="clear" w:color="auto" w:fill="5B9BD5" w:themeFill="accent1"/>
                          <w:vAlign w:val="center"/>
                        </w:tcPr>
                        <w:p w14:paraId="66D2471C" w14:textId="77777777" w:rsidR="003E76F9" w:rsidRDefault="003E76F9">
                          <w:pPr>
                            <w:pStyle w:val="Footer"/>
                            <w:tabs>
                              <w:tab w:val="clear" w:pos="4680"/>
                              <w:tab w:val="clear" w:pos="9360"/>
                            </w:tabs>
                            <w:spacing w:before="40" w:after="40"/>
                            <w:rPr>
                              <w:color w:val="FFFFFF" w:themeColor="background1"/>
                            </w:rPr>
                          </w:pPr>
                        </w:p>
                      </w:tc>
                      <w:tc>
                        <w:tcPr>
                          <w:tcW w:w="4650" w:type="pct"/>
                          <w:shd w:val="clear" w:color="auto" w:fill="2F5496" w:themeFill="accent5" w:themeFillShade="BF"/>
                          <w:vAlign w:val="center"/>
                        </w:tcPr>
                        <w:p w14:paraId="66D2471D" w14:textId="2A4CBB7F" w:rsidR="003E76F9" w:rsidRDefault="0077686F" w:rsidP="0031260F">
                          <w:pPr>
                            <w:pStyle w:val="Footer"/>
                            <w:tabs>
                              <w:tab w:val="clear" w:pos="4680"/>
                              <w:tab w:val="clear" w:pos="9360"/>
                            </w:tabs>
                            <w:spacing w:before="40" w:after="40"/>
                            <w:ind w:left="144" w:right="144"/>
                            <w:rPr>
                              <w:color w:val="FFFFFF" w:themeColor="background1"/>
                            </w:rPr>
                          </w:pPr>
                          <w:r>
                            <w:rPr>
                              <w:color w:val="FFFFFF" w:themeColor="background1"/>
                            </w:rPr>
                            <w:t>City of Tulia/Tulia Power and Light</w:t>
                          </w:r>
                          <w:r w:rsidR="00EA7EA6">
                            <w:rPr>
                              <w:color w:val="FFFFFF" w:themeColor="background1"/>
                            </w:rPr>
                            <w:t xml:space="preserve"> </w:t>
                          </w:r>
                        </w:p>
                      </w:tc>
                      <w:tc>
                        <w:tcPr>
                          <w:tcW w:w="250" w:type="pct"/>
                          <w:shd w:val="clear" w:color="auto" w:fill="5B9BD5" w:themeFill="accent1"/>
                          <w:vAlign w:val="center"/>
                        </w:tcPr>
                        <w:p w14:paraId="66D2471E" w14:textId="2616DD2B" w:rsidR="003E76F9" w:rsidRDefault="003E76F9">
                          <w:pPr>
                            <w:pStyle w:val="Footer"/>
                            <w:tabs>
                              <w:tab w:val="clear" w:pos="4680"/>
                              <w:tab w:val="clear" w:pos="9360"/>
                            </w:tabs>
                            <w:spacing w:before="40" w:after="40"/>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D117C0">
                            <w:rPr>
                              <w:noProof/>
                              <w:color w:val="FFFFFF" w:themeColor="background1"/>
                            </w:rPr>
                            <w:t>6</w:t>
                          </w:r>
                          <w:r>
                            <w:rPr>
                              <w:noProof/>
                              <w:color w:val="FFFFFF" w:themeColor="background1"/>
                            </w:rPr>
                            <w:fldChar w:fldCharType="end"/>
                          </w:r>
                        </w:p>
                      </w:tc>
                    </w:tr>
                  </w:tbl>
                  <w:p w14:paraId="66D24720" w14:textId="77777777" w:rsidR="003E76F9" w:rsidRDefault="003E76F9">
                    <w:pPr>
                      <w:pStyle w:val="NoSpacing"/>
                    </w:pPr>
                  </w:p>
                </w:txbxContent>
              </v:textbox>
              <w10:wrap type="topAndBottom"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D9DD0" w14:textId="77777777" w:rsidR="00D117C0" w:rsidRDefault="00D11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05E94" w14:textId="77777777" w:rsidR="00082957" w:rsidRDefault="00082957" w:rsidP="006D43BC">
      <w:pPr>
        <w:spacing w:after="0" w:line="240" w:lineRule="auto"/>
      </w:pPr>
      <w:r>
        <w:separator/>
      </w:r>
    </w:p>
    <w:p w14:paraId="0DB92331" w14:textId="77777777" w:rsidR="00082957" w:rsidRDefault="00082957"/>
  </w:footnote>
  <w:footnote w:type="continuationSeparator" w:id="0">
    <w:p w14:paraId="004E4BC6" w14:textId="77777777" w:rsidR="00082957" w:rsidRDefault="00082957" w:rsidP="006D43BC">
      <w:pPr>
        <w:spacing w:after="0" w:line="240" w:lineRule="auto"/>
      </w:pPr>
      <w:r>
        <w:continuationSeparator/>
      </w:r>
    </w:p>
    <w:p w14:paraId="56BDAB71" w14:textId="77777777" w:rsidR="00082957" w:rsidRDefault="000829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0A00" w14:textId="2767B471" w:rsidR="00D117C0" w:rsidRDefault="00000000">
    <w:pPr>
      <w:pStyle w:val="Header"/>
    </w:pPr>
    <w:r>
      <w:rPr>
        <w:noProof/>
      </w:rPr>
      <w:pict w14:anchorId="5589ED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8748188" o:spid="_x0000_s1026" type="#_x0000_t136" style="position:absolute;margin-left:0;margin-top:0;width:479.85pt;height:179.95pt;rotation:315;z-index:-251655168;mso-position-horizontal:center;mso-position-horizontal-relative:margin;mso-position-vertical:center;mso-position-vertical-relative:margin" o:allowincell="f" fillcolor="silver" stroked="f">
          <v:fill opacity=".5"/>
          <v:textpath style="font-family:&quot;Calibri&quot;;font-size:1pt" string="EX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12FFC" w14:textId="1674F5E8" w:rsidR="00D117C0" w:rsidRDefault="00000000">
    <w:pPr>
      <w:pStyle w:val="Header"/>
    </w:pPr>
    <w:r>
      <w:rPr>
        <w:noProof/>
      </w:rPr>
      <w:pict w14:anchorId="352639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8748189" o:spid="_x0000_s1027" type="#_x0000_t136" style="position:absolute;margin-left:0;margin-top:0;width:479.85pt;height:179.95pt;rotation:315;z-index:-251653120;mso-position-horizontal:center;mso-position-horizontal-relative:margin;mso-position-vertical:center;mso-position-vertical-relative:margin" o:allowincell="f" fillcolor="silver" stroked="f">
          <v:fill opacity=".5"/>
          <v:textpath style="font-family:&quot;Calibri&quot;;font-size:1pt" string="EX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E44B0" w14:textId="63B7F7EE" w:rsidR="00D117C0" w:rsidRDefault="00000000">
    <w:pPr>
      <w:pStyle w:val="Header"/>
    </w:pPr>
    <w:r>
      <w:rPr>
        <w:noProof/>
      </w:rPr>
      <w:pict w14:anchorId="01603A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8748187" o:spid="_x0000_s1025" type="#_x0000_t136" style="position:absolute;margin-left:0;margin-top:0;width:479.85pt;height:179.95pt;rotation:315;z-index:-251657216;mso-position-horizontal:center;mso-position-horizontal-relative:margin;mso-position-vertical:center;mso-position-vertical-relative:margin" o:allowincell="f" fillcolor="silver" stroked="f">
          <v:fill opacity=".5"/>
          <v:textpath style="font-family:&quot;Calibri&quot;;font-size:1pt" string="EX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F1EF1"/>
    <w:multiLevelType w:val="hybridMultilevel"/>
    <w:tmpl w:val="4E4C49D6"/>
    <w:lvl w:ilvl="0" w:tplc="85C099F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E26BC"/>
    <w:multiLevelType w:val="hybridMultilevel"/>
    <w:tmpl w:val="FF227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A1674"/>
    <w:multiLevelType w:val="hybridMultilevel"/>
    <w:tmpl w:val="164CE0F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5ED6259"/>
    <w:multiLevelType w:val="hybridMultilevel"/>
    <w:tmpl w:val="74988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D2C62"/>
    <w:multiLevelType w:val="hybridMultilevel"/>
    <w:tmpl w:val="B3C4E07A"/>
    <w:lvl w:ilvl="0" w:tplc="A298482E">
      <w:start w:val="1"/>
      <w:numFmt w:val="lowerLetter"/>
      <w:lvlText w:val="%1)"/>
      <w:lvlJc w:val="left"/>
      <w:pPr>
        <w:ind w:left="252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6B71DF2"/>
    <w:multiLevelType w:val="multilevel"/>
    <w:tmpl w:val="CA7EBF3E"/>
    <w:lvl w:ilvl="0">
      <w:start w:val="1"/>
      <w:numFmt w:val="decimal"/>
      <w:pStyle w:val="AppHeading1"/>
      <w:lvlText w:val="%1"/>
      <w:lvlJc w:val="left"/>
      <w:pPr>
        <w:tabs>
          <w:tab w:val="num" w:pos="432"/>
        </w:tabs>
        <w:ind w:left="432" w:hanging="432"/>
      </w:pPr>
      <w:rPr>
        <w:rFonts w:hint="default"/>
      </w:rPr>
    </w:lvl>
    <w:lvl w:ilvl="1">
      <w:start w:val="1"/>
      <w:numFmt w:val="decimal"/>
      <w:pStyle w:val="AppHeading2"/>
      <w:lvlText w:val="%1.%2"/>
      <w:lvlJc w:val="left"/>
      <w:pPr>
        <w:tabs>
          <w:tab w:val="num" w:pos="1080"/>
        </w:tabs>
        <w:ind w:left="1080" w:hanging="648"/>
      </w:pPr>
      <w:rPr>
        <w:rFonts w:hint="default"/>
      </w:rPr>
    </w:lvl>
    <w:lvl w:ilvl="2">
      <w:start w:val="1"/>
      <w:numFmt w:val="decimal"/>
      <w:pStyle w:val="AppHeading3"/>
      <w:lvlText w:val="%1.%2.%3"/>
      <w:lvlJc w:val="left"/>
      <w:pPr>
        <w:tabs>
          <w:tab w:val="num" w:pos="1800"/>
        </w:tabs>
        <w:ind w:left="1800" w:hanging="720"/>
      </w:pPr>
      <w:rPr>
        <w:rFonts w:hint="default"/>
      </w:rPr>
    </w:lvl>
    <w:lvl w:ilvl="3">
      <w:start w:val="1"/>
      <w:numFmt w:val="decimal"/>
      <w:pStyle w:val="AppHeading4"/>
      <w:lvlText w:val="%1.%2.%3.%4"/>
      <w:lvlJc w:val="left"/>
      <w:pPr>
        <w:tabs>
          <w:tab w:val="num" w:pos="2880"/>
        </w:tabs>
        <w:ind w:left="2880" w:hanging="1080"/>
      </w:pPr>
      <w:rPr>
        <w:rFonts w:hint="default"/>
      </w:rPr>
    </w:lvl>
    <w:lvl w:ilvl="4">
      <w:start w:val="1"/>
      <w:numFmt w:val="decimal"/>
      <w:pStyle w:val="AppHeading5"/>
      <w:lvlText w:val="%1.%2.%3.%4.%5"/>
      <w:lvlJc w:val="left"/>
      <w:pPr>
        <w:tabs>
          <w:tab w:val="num" w:pos="4320"/>
        </w:tabs>
        <w:ind w:left="4320" w:hanging="1440"/>
      </w:pPr>
      <w:rPr>
        <w:rFonts w:ascii="Times New Roman" w:hAnsi="Times New Roman" w:hint="default"/>
        <w:b w:val="0"/>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7166D3E"/>
    <w:multiLevelType w:val="hybridMultilevel"/>
    <w:tmpl w:val="E778930A"/>
    <w:lvl w:ilvl="0" w:tplc="44640C44">
      <w:start w:val="1"/>
      <w:numFmt w:val="lowerLetter"/>
      <w:lvlText w:val="%1)"/>
      <w:lvlJc w:val="left"/>
      <w:pPr>
        <w:ind w:left="1706" w:hanging="360"/>
      </w:pPr>
      <w:rPr>
        <w:rFonts w:hint="default"/>
      </w:rPr>
    </w:lvl>
    <w:lvl w:ilvl="1" w:tplc="04090019" w:tentative="1">
      <w:start w:val="1"/>
      <w:numFmt w:val="lowerLetter"/>
      <w:lvlText w:val="%2."/>
      <w:lvlJc w:val="left"/>
      <w:pPr>
        <w:ind w:left="2426" w:hanging="360"/>
      </w:pPr>
    </w:lvl>
    <w:lvl w:ilvl="2" w:tplc="0409001B" w:tentative="1">
      <w:start w:val="1"/>
      <w:numFmt w:val="lowerRoman"/>
      <w:lvlText w:val="%3."/>
      <w:lvlJc w:val="right"/>
      <w:pPr>
        <w:ind w:left="3146" w:hanging="180"/>
      </w:pPr>
    </w:lvl>
    <w:lvl w:ilvl="3" w:tplc="0409000F" w:tentative="1">
      <w:start w:val="1"/>
      <w:numFmt w:val="decimal"/>
      <w:lvlText w:val="%4."/>
      <w:lvlJc w:val="left"/>
      <w:pPr>
        <w:ind w:left="3866" w:hanging="360"/>
      </w:pPr>
    </w:lvl>
    <w:lvl w:ilvl="4" w:tplc="04090019" w:tentative="1">
      <w:start w:val="1"/>
      <w:numFmt w:val="lowerLetter"/>
      <w:lvlText w:val="%5."/>
      <w:lvlJc w:val="left"/>
      <w:pPr>
        <w:ind w:left="4586" w:hanging="360"/>
      </w:pPr>
    </w:lvl>
    <w:lvl w:ilvl="5" w:tplc="0409001B" w:tentative="1">
      <w:start w:val="1"/>
      <w:numFmt w:val="lowerRoman"/>
      <w:lvlText w:val="%6."/>
      <w:lvlJc w:val="right"/>
      <w:pPr>
        <w:ind w:left="5306" w:hanging="180"/>
      </w:pPr>
    </w:lvl>
    <w:lvl w:ilvl="6" w:tplc="0409000F" w:tentative="1">
      <w:start w:val="1"/>
      <w:numFmt w:val="decimal"/>
      <w:lvlText w:val="%7."/>
      <w:lvlJc w:val="left"/>
      <w:pPr>
        <w:ind w:left="6026" w:hanging="360"/>
      </w:pPr>
    </w:lvl>
    <w:lvl w:ilvl="7" w:tplc="04090019" w:tentative="1">
      <w:start w:val="1"/>
      <w:numFmt w:val="lowerLetter"/>
      <w:lvlText w:val="%8."/>
      <w:lvlJc w:val="left"/>
      <w:pPr>
        <w:ind w:left="6746" w:hanging="360"/>
      </w:pPr>
    </w:lvl>
    <w:lvl w:ilvl="8" w:tplc="0409001B" w:tentative="1">
      <w:start w:val="1"/>
      <w:numFmt w:val="lowerRoman"/>
      <w:lvlText w:val="%9."/>
      <w:lvlJc w:val="right"/>
      <w:pPr>
        <w:ind w:left="7466" w:hanging="180"/>
      </w:pPr>
    </w:lvl>
  </w:abstractNum>
  <w:abstractNum w:abstractNumId="7" w15:restartNumberingAfterBreak="0">
    <w:nsid w:val="17DE5AC8"/>
    <w:multiLevelType w:val="hybridMultilevel"/>
    <w:tmpl w:val="E1BA4B3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8005A43"/>
    <w:multiLevelType w:val="hybridMultilevel"/>
    <w:tmpl w:val="709A2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976CD"/>
    <w:multiLevelType w:val="hybridMultilevel"/>
    <w:tmpl w:val="BCFED42A"/>
    <w:lvl w:ilvl="0" w:tplc="EDC66BC2">
      <w:start w:val="1"/>
      <w:numFmt w:val="bullet"/>
      <w:lvlText w:val="­"/>
      <w:lvlJc w:val="left"/>
      <w:pPr>
        <w:ind w:left="1170" w:hanging="360"/>
      </w:pPr>
      <w:rPr>
        <w:rFonts w:ascii="Courier New" w:hAnsi="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20E65AE0"/>
    <w:multiLevelType w:val="multilevel"/>
    <w:tmpl w:val="217E4014"/>
    <w:lvl w:ilvl="0">
      <w:start w:val="3"/>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41E48B3"/>
    <w:multiLevelType w:val="hybridMultilevel"/>
    <w:tmpl w:val="2C286C32"/>
    <w:lvl w:ilvl="0" w:tplc="A2984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B83780B"/>
    <w:multiLevelType w:val="hybridMultilevel"/>
    <w:tmpl w:val="C1A42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7632E"/>
    <w:multiLevelType w:val="hybridMultilevel"/>
    <w:tmpl w:val="3AEC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27BCB"/>
    <w:multiLevelType w:val="hybridMultilevel"/>
    <w:tmpl w:val="FC5A9B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946FD7"/>
    <w:multiLevelType w:val="hybridMultilevel"/>
    <w:tmpl w:val="F886D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384A88"/>
    <w:multiLevelType w:val="hybridMultilevel"/>
    <w:tmpl w:val="2138B2B8"/>
    <w:lvl w:ilvl="0" w:tplc="BB78796E">
      <w:start w:val="1"/>
      <w:numFmt w:val="bullet"/>
      <w:lvlText w:val="•"/>
      <w:lvlJc w:val="left"/>
      <w:pPr>
        <w:tabs>
          <w:tab w:val="num" w:pos="720"/>
        </w:tabs>
        <w:ind w:left="720" w:hanging="360"/>
      </w:pPr>
      <w:rPr>
        <w:rFonts w:ascii="Arial" w:hAnsi="Arial" w:hint="default"/>
      </w:rPr>
    </w:lvl>
    <w:lvl w:ilvl="1" w:tplc="F01ABDD8" w:tentative="1">
      <w:start w:val="1"/>
      <w:numFmt w:val="bullet"/>
      <w:lvlText w:val="•"/>
      <w:lvlJc w:val="left"/>
      <w:pPr>
        <w:tabs>
          <w:tab w:val="num" w:pos="1440"/>
        </w:tabs>
        <w:ind w:left="1440" w:hanging="360"/>
      </w:pPr>
      <w:rPr>
        <w:rFonts w:ascii="Arial" w:hAnsi="Arial" w:hint="default"/>
      </w:rPr>
    </w:lvl>
    <w:lvl w:ilvl="2" w:tplc="9A80BD1E">
      <w:start w:val="1"/>
      <w:numFmt w:val="bullet"/>
      <w:lvlText w:val="•"/>
      <w:lvlJc w:val="left"/>
      <w:pPr>
        <w:tabs>
          <w:tab w:val="num" w:pos="2160"/>
        </w:tabs>
        <w:ind w:left="2160" w:hanging="360"/>
      </w:pPr>
      <w:rPr>
        <w:rFonts w:ascii="Arial" w:hAnsi="Arial" w:hint="default"/>
      </w:rPr>
    </w:lvl>
    <w:lvl w:ilvl="3" w:tplc="D828F7C2" w:tentative="1">
      <w:start w:val="1"/>
      <w:numFmt w:val="bullet"/>
      <w:lvlText w:val="•"/>
      <w:lvlJc w:val="left"/>
      <w:pPr>
        <w:tabs>
          <w:tab w:val="num" w:pos="2880"/>
        </w:tabs>
        <w:ind w:left="2880" w:hanging="360"/>
      </w:pPr>
      <w:rPr>
        <w:rFonts w:ascii="Arial" w:hAnsi="Arial" w:hint="default"/>
      </w:rPr>
    </w:lvl>
    <w:lvl w:ilvl="4" w:tplc="51105B4A" w:tentative="1">
      <w:start w:val="1"/>
      <w:numFmt w:val="bullet"/>
      <w:lvlText w:val="•"/>
      <w:lvlJc w:val="left"/>
      <w:pPr>
        <w:tabs>
          <w:tab w:val="num" w:pos="3600"/>
        </w:tabs>
        <w:ind w:left="3600" w:hanging="360"/>
      </w:pPr>
      <w:rPr>
        <w:rFonts w:ascii="Arial" w:hAnsi="Arial" w:hint="default"/>
      </w:rPr>
    </w:lvl>
    <w:lvl w:ilvl="5" w:tplc="9C4EF3F4" w:tentative="1">
      <w:start w:val="1"/>
      <w:numFmt w:val="bullet"/>
      <w:lvlText w:val="•"/>
      <w:lvlJc w:val="left"/>
      <w:pPr>
        <w:tabs>
          <w:tab w:val="num" w:pos="4320"/>
        </w:tabs>
        <w:ind w:left="4320" w:hanging="360"/>
      </w:pPr>
      <w:rPr>
        <w:rFonts w:ascii="Arial" w:hAnsi="Arial" w:hint="default"/>
      </w:rPr>
    </w:lvl>
    <w:lvl w:ilvl="6" w:tplc="A1640906" w:tentative="1">
      <w:start w:val="1"/>
      <w:numFmt w:val="bullet"/>
      <w:lvlText w:val="•"/>
      <w:lvlJc w:val="left"/>
      <w:pPr>
        <w:tabs>
          <w:tab w:val="num" w:pos="5040"/>
        </w:tabs>
        <w:ind w:left="5040" w:hanging="360"/>
      </w:pPr>
      <w:rPr>
        <w:rFonts w:ascii="Arial" w:hAnsi="Arial" w:hint="default"/>
      </w:rPr>
    </w:lvl>
    <w:lvl w:ilvl="7" w:tplc="7EF6118A" w:tentative="1">
      <w:start w:val="1"/>
      <w:numFmt w:val="bullet"/>
      <w:lvlText w:val="•"/>
      <w:lvlJc w:val="left"/>
      <w:pPr>
        <w:tabs>
          <w:tab w:val="num" w:pos="5760"/>
        </w:tabs>
        <w:ind w:left="5760" w:hanging="360"/>
      </w:pPr>
      <w:rPr>
        <w:rFonts w:ascii="Arial" w:hAnsi="Arial" w:hint="default"/>
      </w:rPr>
    </w:lvl>
    <w:lvl w:ilvl="8" w:tplc="317A7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BF1BEA"/>
    <w:multiLevelType w:val="hybridMultilevel"/>
    <w:tmpl w:val="1B3A099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3E2847A5"/>
    <w:multiLevelType w:val="hybridMultilevel"/>
    <w:tmpl w:val="6E1EDC4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F2B2570"/>
    <w:multiLevelType w:val="hybridMultilevel"/>
    <w:tmpl w:val="D794034A"/>
    <w:lvl w:ilvl="0" w:tplc="A9D6F380">
      <w:start w:val="1"/>
      <w:numFmt w:val="bullet"/>
      <w:lvlText w:val="–"/>
      <w:lvlJc w:val="left"/>
      <w:pPr>
        <w:tabs>
          <w:tab w:val="num" w:pos="720"/>
        </w:tabs>
        <w:ind w:left="720" w:hanging="360"/>
      </w:pPr>
      <w:rPr>
        <w:rFonts w:ascii="Arial" w:hAnsi="Arial" w:hint="default"/>
      </w:rPr>
    </w:lvl>
    <w:lvl w:ilvl="1" w:tplc="3D4C175E">
      <w:start w:val="1"/>
      <w:numFmt w:val="bullet"/>
      <w:lvlText w:val="–"/>
      <w:lvlJc w:val="left"/>
      <w:pPr>
        <w:tabs>
          <w:tab w:val="num" w:pos="1440"/>
        </w:tabs>
        <w:ind w:left="1440" w:hanging="360"/>
      </w:pPr>
      <w:rPr>
        <w:rFonts w:ascii="Arial" w:hAnsi="Arial" w:hint="default"/>
      </w:rPr>
    </w:lvl>
    <w:lvl w:ilvl="2" w:tplc="BA3AB698" w:tentative="1">
      <w:start w:val="1"/>
      <w:numFmt w:val="bullet"/>
      <w:lvlText w:val="–"/>
      <w:lvlJc w:val="left"/>
      <w:pPr>
        <w:tabs>
          <w:tab w:val="num" w:pos="2160"/>
        </w:tabs>
        <w:ind w:left="2160" w:hanging="360"/>
      </w:pPr>
      <w:rPr>
        <w:rFonts w:ascii="Arial" w:hAnsi="Arial" w:hint="default"/>
      </w:rPr>
    </w:lvl>
    <w:lvl w:ilvl="3" w:tplc="6166E35E" w:tentative="1">
      <w:start w:val="1"/>
      <w:numFmt w:val="bullet"/>
      <w:lvlText w:val="–"/>
      <w:lvlJc w:val="left"/>
      <w:pPr>
        <w:tabs>
          <w:tab w:val="num" w:pos="2880"/>
        </w:tabs>
        <w:ind w:left="2880" w:hanging="360"/>
      </w:pPr>
      <w:rPr>
        <w:rFonts w:ascii="Arial" w:hAnsi="Arial" w:hint="default"/>
      </w:rPr>
    </w:lvl>
    <w:lvl w:ilvl="4" w:tplc="30C8BBC8" w:tentative="1">
      <w:start w:val="1"/>
      <w:numFmt w:val="bullet"/>
      <w:lvlText w:val="–"/>
      <w:lvlJc w:val="left"/>
      <w:pPr>
        <w:tabs>
          <w:tab w:val="num" w:pos="3600"/>
        </w:tabs>
        <w:ind w:left="3600" w:hanging="360"/>
      </w:pPr>
      <w:rPr>
        <w:rFonts w:ascii="Arial" w:hAnsi="Arial" w:hint="default"/>
      </w:rPr>
    </w:lvl>
    <w:lvl w:ilvl="5" w:tplc="74880EFE" w:tentative="1">
      <w:start w:val="1"/>
      <w:numFmt w:val="bullet"/>
      <w:lvlText w:val="–"/>
      <w:lvlJc w:val="left"/>
      <w:pPr>
        <w:tabs>
          <w:tab w:val="num" w:pos="4320"/>
        </w:tabs>
        <w:ind w:left="4320" w:hanging="360"/>
      </w:pPr>
      <w:rPr>
        <w:rFonts w:ascii="Arial" w:hAnsi="Arial" w:hint="default"/>
      </w:rPr>
    </w:lvl>
    <w:lvl w:ilvl="6" w:tplc="6E029DAA" w:tentative="1">
      <w:start w:val="1"/>
      <w:numFmt w:val="bullet"/>
      <w:lvlText w:val="–"/>
      <w:lvlJc w:val="left"/>
      <w:pPr>
        <w:tabs>
          <w:tab w:val="num" w:pos="5040"/>
        </w:tabs>
        <w:ind w:left="5040" w:hanging="360"/>
      </w:pPr>
      <w:rPr>
        <w:rFonts w:ascii="Arial" w:hAnsi="Arial" w:hint="default"/>
      </w:rPr>
    </w:lvl>
    <w:lvl w:ilvl="7" w:tplc="0C4E75AA" w:tentative="1">
      <w:start w:val="1"/>
      <w:numFmt w:val="bullet"/>
      <w:lvlText w:val="–"/>
      <w:lvlJc w:val="left"/>
      <w:pPr>
        <w:tabs>
          <w:tab w:val="num" w:pos="5760"/>
        </w:tabs>
        <w:ind w:left="5760" w:hanging="360"/>
      </w:pPr>
      <w:rPr>
        <w:rFonts w:ascii="Arial" w:hAnsi="Arial" w:hint="default"/>
      </w:rPr>
    </w:lvl>
    <w:lvl w:ilvl="8" w:tplc="68D2B0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9751C"/>
    <w:multiLevelType w:val="hybridMultilevel"/>
    <w:tmpl w:val="06DC6EF0"/>
    <w:lvl w:ilvl="0" w:tplc="EDC66BC2">
      <w:start w:val="1"/>
      <w:numFmt w:val="bullet"/>
      <w:lvlText w:val="­"/>
      <w:lvlJc w:val="left"/>
      <w:pPr>
        <w:ind w:left="2693" w:hanging="360"/>
      </w:pPr>
      <w:rPr>
        <w:rFonts w:ascii="Courier New" w:hAnsi="Courier New" w:hint="default"/>
      </w:rPr>
    </w:lvl>
    <w:lvl w:ilvl="1" w:tplc="04090003">
      <w:start w:val="1"/>
      <w:numFmt w:val="bullet"/>
      <w:lvlText w:val="o"/>
      <w:lvlJc w:val="left"/>
      <w:pPr>
        <w:ind w:left="3413" w:hanging="360"/>
      </w:pPr>
      <w:rPr>
        <w:rFonts w:ascii="Courier New" w:hAnsi="Courier New" w:cs="Courier New" w:hint="default"/>
      </w:rPr>
    </w:lvl>
    <w:lvl w:ilvl="2" w:tplc="04090005" w:tentative="1">
      <w:start w:val="1"/>
      <w:numFmt w:val="bullet"/>
      <w:lvlText w:val=""/>
      <w:lvlJc w:val="left"/>
      <w:pPr>
        <w:ind w:left="4133" w:hanging="360"/>
      </w:pPr>
      <w:rPr>
        <w:rFonts w:ascii="Wingdings" w:hAnsi="Wingdings" w:hint="default"/>
      </w:rPr>
    </w:lvl>
    <w:lvl w:ilvl="3" w:tplc="04090001" w:tentative="1">
      <w:start w:val="1"/>
      <w:numFmt w:val="bullet"/>
      <w:lvlText w:val=""/>
      <w:lvlJc w:val="left"/>
      <w:pPr>
        <w:ind w:left="4853" w:hanging="360"/>
      </w:pPr>
      <w:rPr>
        <w:rFonts w:ascii="Symbol" w:hAnsi="Symbol" w:hint="default"/>
      </w:rPr>
    </w:lvl>
    <w:lvl w:ilvl="4" w:tplc="04090003" w:tentative="1">
      <w:start w:val="1"/>
      <w:numFmt w:val="bullet"/>
      <w:lvlText w:val="o"/>
      <w:lvlJc w:val="left"/>
      <w:pPr>
        <w:ind w:left="5573" w:hanging="360"/>
      </w:pPr>
      <w:rPr>
        <w:rFonts w:ascii="Courier New" w:hAnsi="Courier New" w:cs="Courier New" w:hint="default"/>
      </w:rPr>
    </w:lvl>
    <w:lvl w:ilvl="5" w:tplc="04090005" w:tentative="1">
      <w:start w:val="1"/>
      <w:numFmt w:val="bullet"/>
      <w:lvlText w:val=""/>
      <w:lvlJc w:val="left"/>
      <w:pPr>
        <w:ind w:left="6293" w:hanging="360"/>
      </w:pPr>
      <w:rPr>
        <w:rFonts w:ascii="Wingdings" w:hAnsi="Wingdings" w:hint="default"/>
      </w:rPr>
    </w:lvl>
    <w:lvl w:ilvl="6" w:tplc="04090001" w:tentative="1">
      <w:start w:val="1"/>
      <w:numFmt w:val="bullet"/>
      <w:lvlText w:val=""/>
      <w:lvlJc w:val="left"/>
      <w:pPr>
        <w:ind w:left="7013" w:hanging="360"/>
      </w:pPr>
      <w:rPr>
        <w:rFonts w:ascii="Symbol" w:hAnsi="Symbol" w:hint="default"/>
      </w:rPr>
    </w:lvl>
    <w:lvl w:ilvl="7" w:tplc="04090003" w:tentative="1">
      <w:start w:val="1"/>
      <w:numFmt w:val="bullet"/>
      <w:lvlText w:val="o"/>
      <w:lvlJc w:val="left"/>
      <w:pPr>
        <w:ind w:left="7733" w:hanging="360"/>
      </w:pPr>
      <w:rPr>
        <w:rFonts w:ascii="Courier New" w:hAnsi="Courier New" w:cs="Courier New" w:hint="default"/>
      </w:rPr>
    </w:lvl>
    <w:lvl w:ilvl="8" w:tplc="04090005" w:tentative="1">
      <w:start w:val="1"/>
      <w:numFmt w:val="bullet"/>
      <w:lvlText w:val=""/>
      <w:lvlJc w:val="left"/>
      <w:pPr>
        <w:ind w:left="8453" w:hanging="360"/>
      </w:pPr>
      <w:rPr>
        <w:rFonts w:ascii="Wingdings" w:hAnsi="Wingdings" w:hint="default"/>
      </w:rPr>
    </w:lvl>
  </w:abstractNum>
  <w:abstractNum w:abstractNumId="21" w15:restartNumberingAfterBreak="0">
    <w:nsid w:val="46190340"/>
    <w:multiLevelType w:val="hybridMultilevel"/>
    <w:tmpl w:val="23EC9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81C81"/>
    <w:multiLevelType w:val="multilevel"/>
    <w:tmpl w:val="669A8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C74395"/>
    <w:multiLevelType w:val="hybridMultilevel"/>
    <w:tmpl w:val="E820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783225"/>
    <w:multiLevelType w:val="hybridMultilevel"/>
    <w:tmpl w:val="61C66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AE1EF8"/>
    <w:multiLevelType w:val="multilevel"/>
    <w:tmpl w:val="C32852C0"/>
    <w:lvl w:ilvl="0">
      <w:start w:val="7"/>
      <w:numFmt w:val="decimal"/>
      <w:lvlText w:val="%1"/>
      <w:lvlJc w:val="left"/>
      <w:pPr>
        <w:ind w:hanging="437"/>
      </w:pPr>
      <w:rPr>
        <w:rFonts w:ascii="Arial" w:eastAsia="Arial" w:hAnsi="Arial" w:hint="default"/>
        <w:color w:val="3D3D3D"/>
        <w:w w:val="106"/>
        <w:sz w:val="27"/>
        <w:szCs w:val="27"/>
      </w:rPr>
    </w:lvl>
    <w:lvl w:ilvl="1">
      <w:start w:val="1"/>
      <w:numFmt w:val="decimal"/>
      <w:lvlText w:val="%1.%2"/>
      <w:lvlJc w:val="left"/>
      <w:pPr>
        <w:ind w:hanging="711"/>
      </w:pPr>
      <w:rPr>
        <w:rFonts w:ascii="Times New Roman" w:eastAsia="Times New Roman" w:hAnsi="Times New Roman" w:hint="default"/>
        <w:color w:val="3D3D3D"/>
        <w:w w:val="107"/>
        <w:sz w:val="25"/>
        <w:szCs w:val="25"/>
      </w:rPr>
    </w:lvl>
    <w:lvl w:ilvl="2">
      <w:start w:val="1"/>
      <w:numFmt w:val="bullet"/>
      <w:lvlText w:val="•"/>
      <w:lvlJc w:val="left"/>
      <w:pPr>
        <w:ind w:hanging="725"/>
      </w:pPr>
      <w:rPr>
        <w:rFonts w:ascii="Times New Roman" w:eastAsia="Times New Roman" w:hAnsi="Times New Roman" w:hint="default"/>
        <w:color w:val="3D3D3D"/>
        <w:w w:val="177"/>
        <w:sz w:val="23"/>
        <w:szCs w:val="23"/>
      </w:rPr>
    </w:lvl>
    <w:lvl w:ilvl="3">
      <w:start w:val="1"/>
      <w:numFmt w:val="bullet"/>
      <w:lvlText w:val="o"/>
      <w:lvlJc w:val="left"/>
      <w:pPr>
        <w:ind w:hanging="346"/>
      </w:pPr>
      <w:rPr>
        <w:rFonts w:ascii="Times New Roman" w:eastAsia="Times New Roman" w:hAnsi="Times New Roman" w:hint="default"/>
        <w:color w:val="3D3D3D"/>
        <w:w w:val="114"/>
        <w:sz w:val="23"/>
        <w:szCs w:val="23"/>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6" w15:restartNumberingAfterBreak="0">
    <w:nsid w:val="5C0F6CD4"/>
    <w:multiLevelType w:val="hybridMultilevel"/>
    <w:tmpl w:val="A064BFDA"/>
    <w:lvl w:ilvl="0" w:tplc="EDC66BC2">
      <w:start w:val="1"/>
      <w:numFmt w:val="bullet"/>
      <w:lvlText w:val="­"/>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DBE063E"/>
    <w:multiLevelType w:val="hybridMultilevel"/>
    <w:tmpl w:val="A176B8AE"/>
    <w:lvl w:ilvl="0" w:tplc="0409001B">
      <w:start w:val="1"/>
      <w:numFmt w:val="lowerRoman"/>
      <w:lvlText w:val="%1."/>
      <w:lvlJc w:val="right"/>
      <w:pPr>
        <w:ind w:left="720" w:hanging="360"/>
      </w:pPr>
    </w:lvl>
    <w:lvl w:ilvl="1" w:tplc="A298482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663524"/>
    <w:multiLevelType w:val="multilevel"/>
    <w:tmpl w:val="0409001D"/>
    <w:lvl w:ilvl="0">
      <w:start w:val="1"/>
      <w:numFmt w:val="decimal"/>
      <w:lvlText w:val="%1)"/>
      <w:lvlJc w:val="left"/>
      <w:pPr>
        <w:ind w:left="990" w:hanging="360"/>
      </w:pPr>
    </w:lvl>
    <w:lvl w:ilvl="1">
      <w:start w:val="1"/>
      <w:numFmt w:val="lowerLetter"/>
      <w:lvlText w:val="%2)"/>
      <w:lvlJc w:val="left"/>
      <w:pPr>
        <w:ind w:left="1350" w:hanging="360"/>
      </w:pPr>
    </w:lvl>
    <w:lvl w:ilvl="2">
      <w:start w:val="1"/>
      <w:numFmt w:val="lowerRoman"/>
      <w:lvlText w:val="%3)"/>
      <w:lvlJc w:val="left"/>
      <w:pPr>
        <w:ind w:left="1710" w:hanging="360"/>
      </w:pPr>
    </w:lvl>
    <w:lvl w:ilvl="3">
      <w:start w:val="1"/>
      <w:numFmt w:val="decimal"/>
      <w:lvlText w:val="(%4)"/>
      <w:lvlJc w:val="left"/>
      <w:pPr>
        <w:ind w:left="2070" w:hanging="360"/>
      </w:pPr>
    </w:lvl>
    <w:lvl w:ilvl="4">
      <w:start w:val="1"/>
      <w:numFmt w:val="lowerLetter"/>
      <w:lvlText w:val="(%5)"/>
      <w:lvlJc w:val="left"/>
      <w:pPr>
        <w:ind w:left="2430" w:hanging="360"/>
      </w:pPr>
    </w:lvl>
    <w:lvl w:ilvl="5">
      <w:start w:val="1"/>
      <w:numFmt w:val="lowerRoman"/>
      <w:lvlText w:val="(%6)"/>
      <w:lvlJc w:val="left"/>
      <w:pPr>
        <w:ind w:left="2790" w:hanging="360"/>
      </w:pPr>
    </w:lvl>
    <w:lvl w:ilvl="6">
      <w:start w:val="1"/>
      <w:numFmt w:val="decimal"/>
      <w:lvlText w:val="%7."/>
      <w:lvlJc w:val="left"/>
      <w:pPr>
        <w:ind w:left="3150" w:hanging="360"/>
      </w:pPr>
    </w:lvl>
    <w:lvl w:ilvl="7">
      <w:start w:val="1"/>
      <w:numFmt w:val="lowerLetter"/>
      <w:lvlText w:val="%8."/>
      <w:lvlJc w:val="left"/>
      <w:pPr>
        <w:ind w:left="3510" w:hanging="360"/>
      </w:pPr>
    </w:lvl>
    <w:lvl w:ilvl="8">
      <w:start w:val="1"/>
      <w:numFmt w:val="lowerRoman"/>
      <w:lvlText w:val="%9."/>
      <w:lvlJc w:val="left"/>
      <w:pPr>
        <w:ind w:left="3870" w:hanging="360"/>
      </w:pPr>
    </w:lvl>
  </w:abstractNum>
  <w:abstractNum w:abstractNumId="29" w15:restartNumberingAfterBreak="0">
    <w:nsid w:val="5E8152AB"/>
    <w:multiLevelType w:val="hybridMultilevel"/>
    <w:tmpl w:val="8518852E"/>
    <w:lvl w:ilvl="0" w:tplc="EDC66BC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82DD6"/>
    <w:multiLevelType w:val="multilevel"/>
    <w:tmpl w:val="70AE6598"/>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61733E19"/>
    <w:multiLevelType w:val="hybridMultilevel"/>
    <w:tmpl w:val="5298F068"/>
    <w:lvl w:ilvl="0" w:tplc="4A2CE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E41F04"/>
    <w:multiLevelType w:val="multilevel"/>
    <w:tmpl w:val="13F63E30"/>
    <w:lvl w:ilvl="0">
      <w:start w:val="1"/>
      <w:numFmt w:val="decimal"/>
      <w:lvlText w:val="%1"/>
      <w:lvlJc w:val="left"/>
      <w:pPr>
        <w:tabs>
          <w:tab w:val="num" w:pos="360"/>
        </w:tabs>
        <w:ind w:left="360" w:hanging="360"/>
      </w:pPr>
      <w:rPr>
        <w:rFonts w:ascii="Arial" w:hAnsi="Arial" w:hint="default"/>
        <w:b/>
        <w:i w:val="0"/>
        <w:sz w:val="28"/>
        <w:u w:val="none"/>
      </w:rPr>
    </w:lvl>
    <w:lvl w:ilvl="1">
      <w:start w:val="1"/>
      <w:numFmt w:val="decimal"/>
      <w:lvlText w:val="%1.%2"/>
      <w:lvlJc w:val="left"/>
      <w:pPr>
        <w:tabs>
          <w:tab w:val="num" w:pos="1008"/>
        </w:tabs>
        <w:ind w:left="1008" w:hanging="648"/>
      </w:pPr>
      <w:rPr>
        <w:rFonts w:ascii="Arial" w:hAnsi="Arial" w:hint="default"/>
        <w:b/>
        <w:i w:val="0"/>
        <w:sz w:val="24"/>
      </w:rPr>
    </w:lvl>
    <w:lvl w:ilvl="2">
      <w:start w:val="1"/>
      <w:numFmt w:val="decimal"/>
      <w:lvlText w:val="%1.%2.%3"/>
      <w:lvlJc w:val="left"/>
      <w:pPr>
        <w:tabs>
          <w:tab w:val="num" w:pos="2052"/>
        </w:tabs>
        <w:ind w:left="2052" w:hanging="792"/>
      </w:pPr>
      <w:rPr>
        <w:rFonts w:ascii="Times New Roman" w:hAnsi="Times New Roman" w:hint="default"/>
        <w:b w:val="0"/>
        <w:i w:val="0"/>
        <w:sz w:val="24"/>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288"/>
        </w:tabs>
        <w:ind w:left="288" w:hanging="1008"/>
      </w:pPr>
      <w:rPr>
        <w:rFonts w:hint="default"/>
        <w:b w:val="0"/>
        <w:i w:val="0"/>
        <w:sz w:val="24"/>
      </w:rPr>
    </w:lvl>
    <w:lvl w:ilvl="5">
      <w:start w:val="1"/>
      <w:numFmt w:val="decimal"/>
      <w:lvlText w:val="%1.%2.%3.%4.%5.%6"/>
      <w:lvlJc w:val="left"/>
      <w:pPr>
        <w:tabs>
          <w:tab w:val="num" w:pos="432"/>
        </w:tabs>
        <w:ind w:left="432" w:hanging="1152"/>
      </w:pPr>
      <w:rPr>
        <w:rFonts w:hint="default"/>
      </w:rPr>
    </w:lvl>
    <w:lvl w:ilvl="6">
      <w:start w:val="1"/>
      <w:numFmt w:val="decimal"/>
      <w:lvlText w:val="%1.%2.%3.%4.%5.%6.%7"/>
      <w:lvlJc w:val="left"/>
      <w:pPr>
        <w:tabs>
          <w:tab w:val="num" w:pos="576"/>
        </w:tabs>
        <w:ind w:left="576" w:hanging="1296"/>
      </w:pPr>
      <w:rPr>
        <w:rFonts w:hint="default"/>
      </w:rPr>
    </w:lvl>
    <w:lvl w:ilvl="7">
      <w:start w:val="1"/>
      <w:numFmt w:val="decimal"/>
      <w:lvlText w:val="%1.%2.%3.%4.%5.%6.%7.%8"/>
      <w:lvlJc w:val="left"/>
      <w:pPr>
        <w:tabs>
          <w:tab w:val="num" w:pos="720"/>
        </w:tabs>
        <w:ind w:left="720" w:hanging="1440"/>
      </w:pPr>
      <w:rPr>
        <w:rFonts w:hint="default"/>
      </w:rPr>
    </w:lvl>
    <w:lvl w:ilvl="8">
      <w:start w:val="1"/>
      <w:numFmt w:val="decimal"/>
      <w:lvlText w:val="%1.%2.%3.%4.%5.%6.%7.%8.%9"/>
      <w:lvlJc w:val="left"/>
      <w:pPr>
        <w:tabs>
          <w:tab w:val="num" w:pos="864"/>
        </w:tabs>
        <w:ind w:left="864" w:hanging="1584"/>
      </w:pPr>
      <w:rPr>
        <w:rFonts w:hint="default"/>
      </w:rPr>
    </w:lvl>
  </w:abstractNum>
  <w:abstractNum w:abstractNumId="33" w15:restartNumberingAfterBreak="0">
    <w:nsid w:val="687C23EB"/>
    <w:multiLevelType w:val="hybridMultilevel"/>
    <w:tmpl w:val="70AE659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A59258F"/>
    <w:multiLevelType w:val="multilevel"/>
    <w:tmpl w:val="5F222BEA"/>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5" w15:restartNumberingAfterBreak="0">
    <w:nsid w:val="6F380F9D"/>
    <w:multiLevelType w:val="hybridMultilevel"/>
    <w:tmpl w:val="A63CC9C6"/>
    <w:lvl w:ilvl="0" w:tplc="6F9C2174">
      <w:start w:val="2"/>
      <w:numFmt w:val="bullet"/>
      <w:lvlText w:val=""/>
      <w:lvlJc w:val="left"/>
      <w:pPr>
        <w:ind w:left="720" w:hanging="360"/>
      </w:pPr>
      <w:rPr>
        <w:rFonts w:ascii="Verdana" w:eastAsiaTheme="minorHAnsi" w:hAnsi="Verdan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6763F5"/>
    <w:multiLevelType w:val="multilevel"/>
    <w:tmpl w:val="E042DE7C"/>
    <w:lvl w:ilvl="0">
      <w:start w:val="1"/>
      <w:numFmt w:val="lowerLetter"/>
      <w:lvlText w:val="%1)"/>
      <w:lvlJc w:val="left"/>
      <w:pPr>
        <w:ind w:left="1530" w:hanging="360"/>
      </w:pPr>
    </w:lvl>
    <w:lvl w:ilvl="1">
      <w:start w:val="1"/>
      <w:numFmt w:val="lowerLetter"/>
      <w:lvlText w:val="%2)"/>
      <w:lvlJc w:val="left"/>
      <w:pPr>
        <w:ind w:left="1890" w:hanging="360"/>
      </w:pPr>
    </w:lvl>
    <w:lvl w:ilvl="2">
      <w:start w:val="1"/>
      <w:numFmt w:val="lowerRoman"/>
      <w:lvlText w:val="%3)"/>
      <w:lvlJc w:val="left"/>
      <w:pPr>
        <w:ind w:left="2250" w:hanging="360"/>
      </w:pPr>
    </w:lvl>
    <w:lvl w:ilvl="3">
      <w:start w:val="1"/>
      <w:numFmt w:val="decimal"/>
      <w:lvlText w:val="(%4)"/>
      <w:lvlJc w:val="left"/>
      <w:pPr>
        <w:ind w:left="2610" w:hanging="360"/>
      </w:pPr>
    </w:lvl>
    <w:lvl w:ilvl="4">
      <w:start w:val="1"/>
      <w:numFmt w:val="lowerLetter"/>
      <w:lvlText w:val="(%5)"/>
      <w:lvlJc w:val="left"/>
      <w:pPr>
        <w:ind w:left="2970" w:hanging="360"/>
      </w:pPr>
    </w:lvl>
    <w:lvl w:ilvl="5">
      <w:start w:val="1"/>
      <w:numFmt w:val="lowerRoman"/>
      <w:lvlText w:val="(%6)"/>
      <w:lvlJc w:val="left"/>
      <w:pPr>
        <w:ind w:left="3330" w:hanging="360"/>
      </w:pPr>
    </w:lvl>
    <w:lvl w:ilvl="6">
      <w:start w:val="1"/>
      <w:numFmt w:val="decimal"/>
      <w:lvlText w:val="%7."/>
      <w:lvlJc w:val="left"/>
      <w:pPr>
        <w:ind w:left="3690" w:hanging="360"/>
      </w:pPr>
    </w:lvl>
    <w:lvl w:ilvl="7">
      <w:start w:val="1"/>
      <w:numFmt w:val="lowerLetter"/>
      <w:lvlText w:val="%8."/>
      <w:lvlJc w:val="left"/>
      <w:pPr>
        <w:ind w:left="4050" w:hanging="360"/>
      </w:pPr>
    </w:lvl>
    <w:lvl w:ilvl="8">
      <w:start w:val="1"/>
      <w:numFmt w:val="lowerRoman"/>
      <w:lvlText w:val="%9."/>
      <w:lvlJc w:val="left"/>
      <w:pPr>
        <w:ind w:left="4410" w:hanging="360"/>
      </w:pPr>
    </w:lvl>
  </w:abstractNum>
  <w:abstractNum w:abstractNumId="37" w15:restartNumberingAfterBreak="0">
    <w:nsid w:val="711C0FD7"/>
    <w:multiLevelType w:val="hybridMultilevel"/>
    <w:tmpl w:val="64466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C41AFA"/>
    <w:multiLevelType w:val="hybridMultilevel"/>
    <w:tmpl w:val="E780A9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633D1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8DE2F63"/>
    <w:multiLevelType w:val="hybridMultilevel"/>
    <w:tmpl w:val="5AC2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1B4D06"/>
    <w:multiLevelType w:val="hybridMultilevel"/>
    <w:tmpl w:val="7DF4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35967"/>
    <w:multiLevelType w:val="hybridMultilevel"/>
    <w:tmpl w:val="2FF08F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1455288">
    <w:abstractNumId w:val="20"/>
  </w:num>
  <w:num w:numId="2" w16cid:durableId="1418209662">
    <w:abstractNumId w:val="19"/>
  </w:num>
  <w:num w:numId="3" w16cid:durableId="896819066">
    <w:abstractNumId w:val="16"/>
  </w:num>
  <w:num w:numId="4" w16cid:durableId="1904100911">
    <w:abstractNumId w:val="25"/>
  </w:num>
  <w:num w:numId="5" w16cid:durableId="989553270">
    <w:abstractNumId w:val="17"/>
  </w:num>
  <w:num w:numId="6" w16cid:durableId="1084449938">
    <w:abstractNumId w:val="9"/>
  </w:num>
  <w:num w:numId="7" w16cid:durableId="113988049">
    <w:abstractNumId w:val="18"/>
  </w:num>
  <w:num w:numId="8" w16cid:durableId="137189818">
    <w:abstractNumId w:val="23"/>
  </w:num>
  <w:num w:numId="9" w16cid:durableId="794442653">
    <w:abstractNumId w:val="34"/>
  </w:num>
  <w:num w:numId="10" w16cid:durableId="1145705541">
    <w:abstractNumId w:val="39"/>
  </w:num>
  <w:num w:numId="11" w16cid:durableId="358165000">
    <w:abstractNumId w:val="29"/>
  </w:num>
  <w:num w:numId="12" w16cid:durableId="1065878393">
    <w:abstractNumId w:val="35"/>
  </w:num>
  <w:num w:numId="13" w16cid:durableId="1709527810">
    <w:abstractNumId w:val="14"/>
  </w:num>
  <w:num w:numId="14" w16cid:durableId="785923917">
    <w:abstractNumId w:val="15"/>
  </w:num>
  <w:num w:numId="15" w16cid:durableId="896403158">
    <w:abstractNumId w:val="27"/>
  </w:num>
  <w:num w:numId="16" w16cid:durableId="364523328">
    <w:abstractNumId w:val="6"/>
  </w:num>
  <w:num w:numId="17" w16cid:durableId="547381707">
    <w:abstractNumId w:val="4"/>
  </w:num>
  <w:num w:numId="18" w16cid:durableId="1849518783">
    <w:abstractNumId w:val="11"/>
  </w:num>
  <w:num w:numId="19" w16cid:durableId="1222784829">
    <w:abstractNumId w:val="28"/>
  </w:num>
  <w:num w:numId="20" w16cid:durableId="1748652126">
    <w:abstractNumId w:val="24"/>
  </w:num>
  <w:num w:numId="21" w16cid:durableId="1899823415">
    <w:abstractNumId w:val="36"/>
  </w:num>
  <w:num w:numId="22" w16cid:durableId="1676415474">
    <w:abstractNumId w:val="5"/>
  </w:num>
  <w:num w:numId="23" w16cid:durableId="332682446">
    <w:abstractNumId w:val="22"/>
  </w:num>
  <w:num w:numId="24" w16cid:durableId="570040022">
    <w:abstractNumId w:val="32"/>
  </w:num>
  <w:num w:numId="25" w16cid:durableId="208809197">
    <w:abstractNumId w:val="7"/>
  </w:num>
  <w:num w:numId="26" w16cid:durableId="1476407994">
    <w:abstractNumId w:val="33"/>
  </w:num>
  <w:num w:numId="27" w16cid:durableId="109396939">
    <w:abstractNumId w:val="30"/>
  </w:num>
  <w:num w:numId="28" w16cid:durableId="1605960144">
    <w:abstractNumId w:val="26"/>
  </w:num>
  <w:num w:numId="29" w16cid:durableId="1447849731">
    <w:abstractNumId w:val="2"/>
  </w:num>
  <w:num w:numId="30" w16cid:durableId="726493332">
    <w:abstractNumId w:val="37"/>
  </w:num>
  <w:num w:numId="31" w16cid:durableId="482896333">
    <w:abstractNumId w:val="31"/>
  </w:num>
  <w:num w:numId="32" w16cid:durableId="4481044">
    <w:abstractNumId w:val="42"/>
  </w:num>
  <w:num w:numId="33" w16cid:durableId="882062199">
    <w:abstractNumId w:val="0"/>
  </w:num>
  <w:num w:numId="34" w16cid:durableId="967587916">
    <w:abstractNumId w:val="38"/>
  </w:num>
  <w:num w:numId="35" w16cid:durableId="1921019678">
    <w:abstractNumId w:val="8"/>
  </w:num>
  <w:num w:numId="36" w16cid:durableId="661196602">
    <w:abstractNumId w:val="41"/>
  </w:num>
  <w:num w:numId="37" w16cid:durableId="55665674">
    <w:abstractNumId w:val="12"/>
  </w:num>
  <w:num w:numId="38" w16cid:durableId="1925606430">
    <w:abstractNumId w:val="3"/>
  </w:num>
  <w:num w:numId="39" w16cid:durableId="1208251681">
    <w:abstractNumId w:val="21"/>
  </w:num>
  <w:num w:numId="40" w16cid:durableId="85155732">
    <w:abstractNumId w:val="40"/>
  </w:num>
  <w:num w:numId="41" w16cid:durableId="829518229">
    <w:abstractNumId w:val="13"/>
  </w:num>
  <w:num w:numId="42" w16cid:durableId="1843205774">
    <w:abstractNumId w:val="1"/>
  </w:num>
  <w:num w:numId="43" w16cid:durableId="1302616012">
    <w:abstractNumId w:val="10"/>
  </w:num>
  <w:num w:numId="44" w16cid:durableId="366417937">
    <w:abstractNumId w:val="3"/>
  </w:num>
  <w:num w:numId="45" w16cid:durableId="700012558">
    <w:abstractNumId w:val="41"/>
  </w:num>
  <w:num w:numId="46" w16cid:durableId="16002611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3BC"/>
    <w:rsid w:val="00003759"/>
    <w:rsid w:val="00003CB9"/>
    <w:rsid w:val="00004B13"/>
    <w:rsid w:val="00005C13"/>
    <w:rsid w:val="000123FF"/>
    <w:rsid w:val="00020E38"/>
    <w:rsid w:val="0002573E"/>
    <w:rsid w:val="00026F6D"/>
    <w:rsid w:val="00030A78"/>
    <w:rsid w:val="00030F9E"/>
    <w:rsid w:val="0003538C"/>
    <w:rsid w:val="00042A81"/>
    <w:rsid w:val="00046BCC"/>
    <w:rsid w:val="00051030"/>
    <w:rsid w:val="00065478"/>
    <w:rsid w:val="00065631"/>
    <w:rsid w:val="00065835"/>
    <w:rsid w:val="00082957"/>
    <w:rsid w:val="00083DB3"/>
    <w:rsid w:val="00083EE2"/>
    <w:rsid w:val="0008773B"/>
    <w:rsid w:val="00091387"/>
    <w:rsid w:val="00092861"/>
    <w:rsid w:val="000A109A"/>
    <w:rsid w:val="000A2CAF"/>
    <w:rsid w:val="000A3DB8"/>
    <w:rsid w:val="000B0418"/>
    <w:rsid w:val="000B3E81"/>
    <w:rsid w:val="000B6FC4"/>
    <w:rsid w:val="000D1A6B"/>
    <w:rsid w:val="000D5713"/>
    <w:rsid w:val="000D771E"/>
    <w:rsid w:val="000E327B"/>
    <w:rsid w:val="000E472E"/>
    <w:rsid w:val="000E49DF"/>
    <w:rsid w:val="00113AD2"/>
    <w:rsid w:val="00117CC1"/>
    <w:rsid w:val="00126A1E"/>
    <w:rsid w:val="00130788"/>
    <w:rsid w:val="001423AF"/>
    <w:rsid w:val="00143A97"/>
    <w:rsid w:val="001537E6"/>
    <w:rsid w:val="00165A48"/>
    <w:rsid w:val="00172218"/>
    <w:rsid w:val="00176075"/>
    <w:rsid w:val="00177060"/>
    <w:rsid w:val="00180FBA"/>
    <w:rsid w:val="00184162"/>
    <w:rsid w:val="0019110B"/>
    <w:rsid w:val="00191311"/>
    <w:rsid w:val="001A3A7F"/>
    <w:rsid w:val="001B077F"/>
    <w:rsid w:val="001B3249"/>
    <w:rsid w:val="001B7453"/>
    <w:rsid w:val="001C065D"/>
    <w:rsid w:val="001C1E63"/>
    <w:rsid w:val="001C73B0"/>
    <w:rsid w:val="001D06F9"/>
    <w:rsid w:val="001D2D71"/>
    <w:rsid w:val="001E4497"/>
    <w:rsid w:val="001E636D"/>
    <w:rsid w:val="001E6B1A"/>
    <w:rsid w:val="001F45E1"/>
    <w:rsid w:val="0020012C"/>
    <w:rsid w:val="00205469"/>
    <w:rsid w:val="00215892"/>
    <w:rsid w:val="00216832"/>
    <w:rsid w:val="00224BF2"/>
    <w:rsid w:val="00227F7A"/>
    <w:rsid w:val="00232B39"/>
    <w:rsid w:val="00233AD6"/>
    <w:rsid w:val="00235D26"/>
    <w:rsid w:val="00242566"/>
    <w:rsid w:val="00247E3E"/>
    <w:rsid w:val="0025194C"/>
    <w:rsid w:val="00265834"/>
    <w:rsid w:val="00265AFE"/>
    <w:rsid w:val="00274EB4"/>
    <w:rsid w:val="00283D66"/>
    <w:rsid w:val="00284488"/>
    <w:rsid w:val="0028453A"/>
    <w:rsid w:val="002845C6"/>
    <w:rsid w:val="00287CFB"/>
    <w:rsid w:val="002922A3"/>
    <w:rsid w:val="002A04AC"/>
    <w:rsid w:val="002A4194"/>
    <w:rsid w:val="002A5C19"/>
    <w:rsid w:val="002A5EAF"/>
    <w:rsid w:val="002B261B"/>
    <w:rsid w:val="002B4074"/>
    <w:rsid w:val="002B426E"/>
    <w:rsid w:val="002C51F4"/>
    <w:rsid w:val="002D504E"/>
    <w:rsid w:val="002D51FC"/>
    <w:rsid w:val="002D79E8"/>
    <w:rsid w:val="002E16D6"/>
    <w:rsid w:val="002E281C"/>
    <w:rsid w:val="002F4B47"/>
    <w:rsid w:val="00302EC6"/>
    <w:rsid w:val="00302FDF"/>
    <w:rsid w:val="0031260F"/>
    <w:rsid w:val="00317813"/>
    <w:rsid w:val="00324FCE"/>
    <w:rsid w:val="00326E29"/>
    <w:rsid w:val="00333DE9"/>
    <w:rsid w:val="003445D5"/>
    <w:rsid w:val="00352BBA"/>
    <w:rsid w:val="00360D03"/>
    <w:rsid w:val="00362EDA"/>
    <w:rsid w:val="00364163"/>
    <w:rsid w:val="003671ED"/>
    <w:rsid w:val="003900CD"/>
    <w:rsid w:val="00390B1E"/>
    <w:rsid w:val="00391CBC"/>
    <w:rsid w:val="003924F8"/>
    <w:rsid w:val="00392810"/>
    <w:rsid w:val="00393EE7"/>
    <w:rsid w:val="003A2109"/>
    <w:rsid w:val="003A637A"/>
    <w:rsid w:val="003A78C5"/>
    <w:rsid w:val="003C1DA0"/>
    <w:rsid w:val="003C4C83"/>
    <w:rsid w:val="003E76F9"/>
    <w:rsid w:val="003F1110"/>
    <w:rsid w:val="003F30DD"/>
    <w:rsid w:val="00414E25"/>
    <w:rsid w:val="00415B5C"/>
    <w:rsid w:val="004174FD"/>
    <w:rsid w:val="0042116F"/>
    <w:rsid w:val="00423503"/>
    <w:rsid w:val="00425BD8"/>
    <w:rsid w:val="0042637D"/>
    <w:rsid w:val="00430283"/>
    <w:rsid w:val="00430BA7"/>
    <w:rsid w:val="00432892"/>
    <w:rsid w:val="004372F2"/>
    <w:rsid w:val="00440506"/>
    <w:rsid w:val="00441513"/>
    <w:rsid w:val="00443EFB"/>
    <w:rsid w:val="00451884"/>
    <w:rsid w:val="00451B26"/>
    <w:rsid w:val="00457E27"/>
    <w:rsid w:val="00465803"/>
    <w:rsid w:val="004707F5"/>
    <w:rsid w:val="00480C30"/>
    <w:rsid w:val="004811DC"/>
    <w:rsid w:val="0048365B"/>
    <w:rsid w:val="004977DE"/>
    <w:rsid w:val="004A1D72"/>
    <w:rsid w:val="004A2A96"/>
    <w:rsid w:val="004A52AD"/>
    <w:rsid w:val="004A70E6"/>
    <w:rsid w:val="004C2016"/>
    <w:rsid w:val="004D2F35"/>
    <w:rsid w:val="004D63A7"/>
    <w:rsid w:val="004E483E"/>
    <w:rsid w:val="004E718D"/>
    <w:rsid w:val="004E72EC"/>
    <w:rsid w:val="0050049B"/>
    <w:rsid w:val="00500D94"/>
    <w:rsid w:val="00500EC9"/>
    <w:rsid w:val="00507ED0"/>
    <w:rsid w:val="00520408"/>
    <w:rsid w:val="00525693"/>
    <w:rsid w:val="00527DD6"/>
    <w:rsid w:val="00530C9D"/>
    <w:rsid w:val="00543892"/>
    <w:rsid w:val="00543B69"/>
    <w:rsid w:val="005464F2"/>
    <w:rsid w:val="00547D83"/>
    <w:rsid w:val="005536BD"/>
    <w:rsid w:val="005542B0"/>
    <w:rsid w:val="005553C4"/>
    <w:rsid w:val="005630E5"/>
    <w:rsid w:val="00564035"/>
    <w:rsid w:val="00567CA2"/>
    <w:rsid w:val="00571276"/>
    <w:rsid w:val="00571972"/>
    <w:rsid w:val="00574977"/>
    <w:rsid w:val="00575216"/>
    <w:rsid w:val="005776A9"/>
    <w:rsid w:val="00580120"/>
    <w:rsid w:val="00584018"/>
    <w:rsid w:val="00585DE0"/>
    <w:rsid w:val="005861FD"/>
    <w:rsid w:val="00592B5B"/>
    <w:rsid w:val="005B258A"/>
    <w:rsid w:val="005B3EB1"/>
    <w:rsid w:val="005C2ED5"/>
    <w:rsid w:val="005C6AEE"/>
    <w:rsid w:val="005D355E"/>
    <w:rsid w:val="005E49A3"/>
    <w:rsid w:val="005F426E"/>
    <w:rsid w:val="005F5594"/>
    <w:rsid w:val="00606FDB"/>
    <w:rsid w:val="00612085"/>
    <w:rsid w:val="00613861"/>
    <w:rsid w:val="006244CF"/>
    <w:rsid w:val="006326CA"/>
    <w:rsid w:val="00637AB3"/>
    <w:rsid w:val="006415BB"/>
    <w:rsid w:val="00644F93"/>
    <w:rsid w:val="00652B3C"/>
    <w:rsid w:val="00655D3E"/>
    <w:rsid w:val="00657693"/>
    <w:rsid w:val="0066251D"/>
    <w:rsid w:val="00664B34"/>
    <w:rsid w:val="00667E4E"/>
    <w:rsid w:val="00676817"/>
    <w:rsid w:val="0068596A"/>
    <w:rsid w:val="00686276"/>
    <w:rsid w:val="006912C4"/>
    <w:rsid w:val="00692280"/>
    <w:rsid w:val="006A4DC9"/>
    <w:rsid w:val="006A5E65"/>
    <w:rsid w:val="006B5078"/>
    <w:rsid w:val="006B7CF8"/>
    <w:rsid w:val="006C141E"/>
    <w:rsid w:val="006C30C3"/>
    <w:rsid w:val="006C5358"/>
    <w:rsid w:val="006D43BC"/>
    <w:rsid w:val="006D6EF0"/>
    <w:rsid w:val="006F0322"/>
    <w:rsid w:val="006F246D"/>
    <w:rsid w:val="006F5159"/>
    <w:rsid w:val="00707140"/>
    <w:rsid w:val="00711EB0"/>
    <w:rsid w:val="0071562B"/>
    <w:rsid w:val="00724803"/>
    <w:rsid w:val="00726631"/>
    <w:rsid w:val="00733F82"/>
    <w:rsid w:val="007359EC"/>
    <w:rsid w:val="007371AC"/>
    <w:rsid w:val="00737A64"/>
    <w:rsid w:val="007405FF"/>
    <w:rsid w:val="0074303A"/>
    <w:rsid w:val="0074585B"/>
    <w:rsid w:val="00747ABD"/>
    <w:rsid w:val="00750CC7"/>
    <w:rsid w:val="007562FE"/>
    <w:rsid w:val="00757EEB"/>
    <w:rsid w:val="007611E0"/>
    <w:rsid w:val="00761B29"/>
    <w:rsid w:val="00761EB2"/>
    <w:rsid w:val="00762CC3"/>
    <w:rsid w:val="0076429E"/>
    <w:rsid w:val="007702E4"/>
    <w:rsid w:val="00774420"/>
    <w:rsid w:val="0077686F"/>
    <w:rsid w:val="0077709A"/>
    <w:rsid w:val="00777491"/>
    <w:rsid w:val="00781830"/>
    <w:rsid w:val="00781873"/>
    <w:rsid w:val="007823D5"/>
    <w:rsid w:val="007866A3"/>
    <w:rsid w:val="00786A39"/>
    <w:rsid w:val="00786B4E"/>
    <w:rsid w:val="0079228B"/>
    <w:rsid w:val="00797CFA"/>
    <w:rsid w:val="007A19E7"/>
    <w:rsid w:val="007A1B84"/>
    <w:rsid w:val="007A21FB"/>
    <w:rsid w:val="007A22F0"/>
    <w:rsid w:val="007A2864"/>
    <w:rsid w:val="007B3589"/>
    <w:rsid w:val="007B37EC"/>
    <w:rsid w:val="007B3D51"/>
    <w:rsid w:val="007B5516"/>
    <w:rsid w:val="007C54D5"/>
    <w:rsid w:val="007C6C99"/>
    <w:rsid w:val="007D00DF"/>
    <w:rsid w:val="007D355C"/>
    <w:rsid w:val="007D3DED"/>
    <w:rsid w:val="007D548B"/>
    <w:rsid w:val="007E2B11"/>
    <w:rsid w:val="007F22F2"/>
    <w:rsid w:val="007F47F9"/>
    <w:rsid w:val="007F54B4"/>
    <w:rsid w:val="0080149B"/>
    <w:rsid w:val="00803BE9"/>
    <w:rsid w:val="0081126F"/>
    <w:rsid w:val="00817CEF"/>
    <w:rsid w:val="0082124C"/>
    <w:rsid w:val="00825D6B"/>
    <w:rsid w:val="008316C4"/>
    <w:rsid w:val="00835DA3"/>
    <w:rsid w:val="0084760D"/>
    <w:rsid w:val="008578FE"/>
    <w:rsid w:val="00862007"/>
    <w:rsid w:val="00866936"/>
    <w:rsid w:val="00870BA1"/>
    <w:rsid w:val="00880726"/>
    <w:rsid w:val="00892835"/>
    <w:rsid w:val="00892EFD"/>
    <w:rsid w:val="008A0046"/>
    <w:rsid w:val="008A2D28"/>
    <w:rsid w:val="008A5E11"/>
    <w:rsid w:val="008C0327"/>
    <w:rsid w:val="008C6869"/>
    <w:rsid w:val="008C7E07"/>
    <w:rsid w:val="008D1F40"/>
    <w:rsid w:val="008D2A67"/>
    <w:rsid w:val="008E183B"/>
    <w:rsid w:val="008F4C64"/>
    <w:rsid w:val="0090314B"/>
    <w:rsid w:val="00905314"/>
    <w:rsid w:val="00905DD1"/>
    <w:rsid w:val="009062E3"/>
    <w:rsid w:val="009075C7"/>
    <w:rsid w:val="0090776E"/>
    <w:rsid w:val="00911DFA"/>
    <w:rsid w:val="00912245"/>
    <w:rsid w:val="00922E26"/>
    <w:rsid w:val="0092441C"/>
    <w:rsid w:val="0092511C"/>
    <w:rsid w:val="00926490"/>
    <w:rsid w:val="00935121"/>
    <w:rsid w:val="009363F0"/>
    <w:rsid w:val="00941CA0"/>
    <w:rsid w:val="00942BBB"/>
    <w:rsid w:val="009440CD"/>
    <w:rsid w:val="0095704C"/>
    <w:rsid w:val="00965C49"/>
    <w:rsid w:val="00966105"/>
    <w:rsid w:val="0097368A"/>
    <w:rsid w:val="00975FE3"/>
    <w:rsid w:val="00981C9D"/>
    <w:rsid w:val="00991E8B"/>
    <w:rsid w:val="00993BA8"/>
    <w:rsid w:val="00993E1D"/>
    <w:rsid w:val="009951D0"/>
    <w:rsid w:val="0099580F"/>
    <w:rsid w:val="009A2C84"/>
    <w:rsid w:val="009A45D7"/>
    <w:rsid w:val="009A55FF"/>
    <w:rsid w:val="009A5F3C"/>
    <w:rsid w:val="009B527B"/>
    <w:rsid w:val="009B58D2"/>
    <w:rsid w:val="009B6C05"/>
    <w:rsid w:val="009C4D8D"/>
    <w:rsid w:val="009C5DE6"/>
    <w:rsid w:val="009D0272"/>
    <w:rsid w:val="009E36BB"/>
    <w:rsid w:val="009E442A"/>
    <w:rsid w:val="009F1150"/>
    <w:rsid w:val="009F3E07"/>
    <w:rsid w:val="00A0357F"/>
    <w:rsid w:val="00A03B60"/>
    <w:rsid w:val="00A0594F"/>
    <w:rsid w:val="00A067B9"/>
    <w:rsid w:val="00A103C6"/>
    <w:rsid w:val="00A12424"/>
    <w:rsid w:val="00A13894"/>
    <w:rsid w:val="00A1433B"/>
    <w:rsid w:val="00A362EE"/>
    <w:rsid w:val="00A36435"/>
    <w:rsid w:val="00A454A0"/>
    <w:rsid w:val="00A5010B"/>
    <w:rsid w:val="00A560BF"/>
    <w:rsid w:val="00A56A56"/>
    <w:rsid w:val="00A60939"/>
    <w:rsid w:val="00A66AFE"/>
    <w:rsid w:val="00A701EB"/>
    <w:rsid w:val="00A702BB"/>
    <w:rsid w:val="00A7419A"/>
    <w:rsid w:val="00A7796A"/>
    <w:rsid w:val="00A83410"/>
    <w:rsid w:val="00A86ADD"/>
    <w:rsid w:val="00AA49C9"/>
    <w:rsid w:val="00AA7773"/>
    <w:rsid w:val="00AB6674"/>
    <w:rsid w:val="00AB76EC"/>
    <w:rsid w:val="00AC7409"/>
    <w:rsid w:val="00AD573F"/>
    <w:rsid w:val="00AE0744"/>
    <w:rsid w:val="00AE1FD8"/>
    <w:rsid w:val="00AF2F4A"/>
    <w:rsid w:val="00AF3A1F"/>
    <w:rsid w:val="00AF7618"/>
    <w:rsid w:val="00B164E0"/>
    <w:rsid w:val="00B22AD2"/>
    <w:rsid w:val="00B26E21"/>
    <w:rsid w:val="00B2744A"/>
    <w:rsid w:val="00B42A4D"/>
    <w:rsid w:val="00B44CAB"/>
    <w:rsid w:val="00B53EE1"/>
    <w:rsid w:val="00B5737F"/>
    <w:rsid w:val="00B60F5D"/>
    <w:rsid w:val="00B64D6F"/>
    <w:rsid w:val="00B66EFA"/>
    <w:rsid w:val="00B75808"/>
    <w:rsid w:val="00B75FB6"/>
    <w:rsid w:val="00B763FC"/>
    <w:rsid w:val="00B872DB"/>
    <w:rsid w:val="00B93B41"/>
    <w:rsid w:val="00B96310"/>
    <w:rsid w:val="00BA21C6"/>
    <w:rsid w:val="00BA7895"/>
    <w:rsid w:val="00BA7D73"/>
    <w:rsid w:val="00BB33E9"/>
    <w:rsid w:val="00BB7C9E"/>
    <w:rsid w:val="00BC0D21"/>
    <w:rsid w:val="00BC3D90"/>
    <w:rsid w:val="00BE4D4A"/>
    <w:rsid w:val="00BE7350"/>
    <w:rsid w:val="00BF1A93"/>
    <w:rsid w:val="00C028DD"/>
    <w:rsid w:val="00C1043D"/>
    <w:rsid w:val="00C11B83"/>
    <w:rsid w:val="00C13323"/>
    <w:rsid w:val="00C23AFC"/>
    <w:rsid w:val="00C26474"/>
    <w:rsid w:val="00C3430B"/>
    <w:rsid w:val="00C476CB"/>
    <w:rsid w:val="00C503B7"/>
    <w:rsid w:val="00C54246"/>
    <w:rsid w:val="00C566BF"/>
    <w:rsid w:val="00C56DE7"/>
    <w:rsid w:val="00C605FE"/>
    <w:rsid w:val="00C651D2"/>
    <w:rsid w:val="00C65A75"/>
    <w:rsid w:val="00C66DCA"/>
    <w:rsid w:val="00C73198"/>
    <w:rsid w:val="00C85C8F"/>
    <w:rsid w:val="00C9633A"/>
    <w:rsid w:val="00CA3356"/>
    <w:rsid w:val="00CB0967"/>
    <w:rsid w:val="00CB5CC2"/>
    <w:rsid w:val="00CC1CC3"/>
    <w:rsid w:val="00CC2FF9"/>
    <w:rsid w:val="00CD4C25"/>
    <w:rsid w:val="00CD6D59"/>
    <w:rsid w:val="00CE49DD"/>
    <w:rsid w:val="00CF1EBF"/>
    <w:rsid w:val="00CF5525"/>
    <w:rsid w:val="00CF6337"/>
    <w:rsid w:val="00CF70EE"/>
    <w:rsid w:val="00D0050F"/>
    <w:rsid w:val="00D0580F"/>
    <w:rsid w:val="00D117C0"/>
    <w:rsid w:val="00D16265"/>
    <w:rsid w:val="00D16A3B"/>
    <w:rsid w:val="00D2377C"/>
    <w:rsid w:val="00D27BB5"/>
    <w:rsid w:val="00D27F7A"/>
    <w:rsid w:val="00D31423"/>
    <w:rsid w:val="00D34F0C"/>
    <w:rsid w:val="00D40BCC"/>
    <w:rsid w:val="00D4614E"/>
    <w:rsid w:val="00D47B5B"/>
    <w:rsid w:val="00D5276A"/>
    <w:rsid w:val="00D57702"/>
    <w:rsid w:val="00D61AB7"/>
    <w:rsid w:val="00D65DEB"/>
    <w:rsid w:val="00D7009E"/>
    <w:rsid w:val="00D70F86"/>
    <w:rsid w:val="00D719D3"/>
    <w:rsid w:val="00D80241"/>
    <w:rsid w:val="00D8084D"/>
    <w:rsid w:val="00D810FD"/>
    <w:rsid w:val="00D84DA3"/>
    <w:rsid w:val="00DA25B1"/>
    <w:rsid w:val="00DA2F70"/>
    <w:rsid w:val="00DA7683"/>
    <w:rsid w:val="00DB1EA4"/>
    <w:rsid w:val="00DC3996"/>
    <w:rsid w:val="00DC5C19"/>
    <w:rsid w:val="00DD6810"/>
    <w:rsid w:val="00DE0C85"/>
    <w:rsid w:val="00DE63D4"/>
    <w:rsid w:val="00DF2C97"/>
    <w:rsid w:val="00DF3A0F"/>
    <w:rsid w:val="00DF5565"/>
    <w:rsid w:val="00DF567F"/>
    <w:rsid w:val="00E01022"/>
    <w:rsid w:val="00E034FD"/>
    <w:rsid w:val="00E05AD3"/>
    <w:rsid w:val="00E14FD7"/>
    <w:rsid w:val="00E20AEA"/>
    <w:rsid w:val="00E2162A"/>
    <w:rsid w:val="00E32F66"/>
    <w:rsid w:val="00E3632C"/>
    <w:rsid w:val="00E63AFD"/>
    <w:rsid w:val="00E66E06"/>
    <w:rsid w:val="00E67A99"/>
    <w:rsid w:val="00E67DA0"/>
    <w:rsid w:val="00E72CF9"/>
    <w:rsid w:val="00E7538D"/>
    <w:rsid w:val="00E77B31"/>
    <w:rsid w:val="00E82415"/>
    <w:rsid w:val="00E83303"/>
    <w:rsid w:val="00EA5096"/>
    <w:rsid w:val="00EA7B2D"/>
    <w:rsid w:val="00EA7EA6"/>
    <w:rsid w:val="00EB0BE8"/>
    <w:rsid w:val="00EB1E28"/>
    <w:rsid w:val="00EB56E8"/>
    <w:rsid w:val="00EC17FB"/>
    <w:rsid w:val="00EC5C59"/>
    <w:rsid w:val="00EC6252"/>
    <w:rsid w:val="00ED05BE"/>
    <w:rsid w:val="00ED2D70"/>
    <w:rsid w:val="00ED3CFB"/>
    <w:rsid w:val="00ED5870"/>
    <w:rsid w:val="00ED6D0C"/>
    <w:rsid w:val="00EE0B69"/>
    <w:rsid w:val="00EE0ECA"/>
    <w:rsid w:val="00EE4879"/>
    <w:rsid w:val="00EE7366"/>
    <w:rsid w:val="00EE743E"/>
    <w:rsid w:val="00EE76F3"/>
    <w:rsid w:val="00F01856"/>
    <w:rsid w:val="00F03895"/>
    <w:rsid w:val="00F06974"/>
    <w:rsid w:val="00F138D2"/>
    <w:rsid w:val="00F32D33"/>
    <w:rsid w:val="00F33DC8"/>
    <w:rsid w:val="00F4083A"/>
    <w:rsid w:val="00F4357B"/>
    <w:rsid w:val="00F51EA3"/>
    <w:rsid w:val="00F635D3"/>
    <w:rsid w:val="00F67E04"/>
    <w:rsid w:val="00F82C01"/>
    <w:rsid w:val="00F90AE8"/>
    <w:rsid w:val="00F9267F"/>
    <w:rsid w:val="00FA329C"/>
    <w:rsid w:val="00FA79D5"/>
    <w:rsid w:val="00FA7A53"/>
    <w:rsid w:val="00FB1AE4"/>
    <w:rsid w:val="00FB58B0"/>
    <w:rsid w:val="00FC2D71"/>
    <w:rsid w:val="00FD218A"/>
    <w:rsid w:val="00FE0BBD"/>
    <w:rsid w:val="00FE5A12"/>
    <w:rsid w:val="00FF5504"/>
    <w:rsid w:val="00FF7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2462D"/>
  <w15:chartTrackingRefBased/>
  <w15:docId w15:val="{C2ADD501-AA4C-4874-8511-9B4E4CB7A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5BE"/>
  </w:style>
  <w:style w:type="paragraph" w:styleId="Heading1">
    <w:name w:val="heading 1"/>
    <w:basedOn w:val="Normal"/>
    <w:next w:val="Normal"/>
    <w:link w:val="Heading1Char"/>
    <w:uiPriority w:val="9"/>
    <w:qFormat/>
    <w:rsid w:val="00362EDA"/>
    <w:pPr>
      <w:keepNext/>
      <w:keepLines/>
      <w:spacing w:before="240" w:after="0"/>
      <w:outlineLvl w:val="0"/>
    </w:pPr>
    <w:rPr>
      <w:rFonts w:ascii="Tahoma" w:eastAsiaTheme="majorEastAsia" w:hAnsi="Tahoma" w:cstheme="majorBidi"/>
      <w:smallCaps/>
      <w:color w:val="1F4E79" w:themeColor="accent1" w:themeShade="80"/>
      <w:sz w:val="28"/>
      <w:szCs w:val="32"/>
    </w:rPr>
  </w:style>
  <w:style w:type="paragraph" w:styleId="Heading2">
    <w:name w:val="heading 2"/>
    <w:basedOn w:val="Normal"/>
    <w:next w:val="Normal"/>
    <w:link w:val="Heading2Char"/>
    <w:uiPriority w:val="9"/>
    <w:unhideWhenUsed/>
    <w:qFormat/>
    <w:rsid w:val="009264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264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43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43BC"/>
  </w:style>
  <w:style w:type="paragraph" w:styleId="Footer">
    <w:name w:val="footer"/>
    <w:basedOn w:val="Normal"/>
    <w:link w:val="FooterChar"/>
    <w:uiPriority w:val="99"/>
    <w:unhideWhenUsed/>
    <w:qFormat/>
    <w:rsid w:val="006D43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43BC"/>
  </w:style>
  <w:style w:type="paragraph" w:styleId="ListParagraph">
    <w:name w:val="List Paragraph"/>
    <w:basedOn w:val="Normal"/>
    <w:uiPriority w:val="34"/>
    <w:qFormat/>
    <w:rsid w:val="000E472E"/>
    <w:pPr>
      <w:ind w:left="720"/>
      <w:contextualSpacing/>
    </w:pPr>
  </w:style>
  <w:style w:type="paragraph" w:styleId="BalloonText">
    <w:name w:val="Balloon Text"/>
    <w:basedOn w:val="Normal"/>
    <w:link w:val="BalloonTextChar"/>
    <w:uiPriority w:val="99"/>
    <w:semiHidden/>
    <w:unhideWhenUsed/>
    <w:rsid w:val="00113A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3AD2"/>
    <w:rPr>
      <w:rFonts w:ascii="Segoe UI" w:hAnsi="Segoe UI" w:cs="Segoe UI"/>
      <w:sz w:val="18"/>
      <w:szCs w:val="18"/>
    </w:rPr>
  </w:style>
  <w:style w:type="table" w:styleId="TableGrid">
    <w:name w:val="Table Grid"/>
    <w:basedOn w:val="TableNormal"/>
    <w:uiPriority w:val="39"/>
    <w:rsid w:val="00113A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62EDA"/>
    <w:rPr>
      <w:rFonts w:ascii="Tahoma" w:eastAsiaTheme="majorEastAsia" w:hAnsi="Tahoma" w:cstheme="majorBidi"/>
      <w:smallCaps/>
      <w:color w:val="1F4E79" w:themeColor="accent1" w:themeShade="80"/>
      <w:sz w:val="28"/>
      <w:szCs w:val="32"/>
    </w:rPr>
  </w:style>
  <w:style w:type="paragraph" w:styleId="TOCHeading">
    <w:name w:val="TOC Heading"/>
    <w:basedOn w:val="Heading1"/>
    <w:next w:val="Normal"/>
    <w:uiPriority w:val="39"/>
    <w:unhideWhenUsed/>
    <w:qFormat/>
    <w:rsid w:val="00BE4D4A"/>
    <w:pPr>
      <w:outlineLvl w:val="9"/>
    </w:pPr>
  </w:style>
  <w:style w:type="paragraph" w:styleId="TOC1">
    <w:name w:val="toc 1"/>
    <w:basedOn w:val="Normal"/>
    <w:next w:val="Normal"/>
    <w:autoRedefine/>
    <w:uiPriority w:val="39"/>
    <w:unhideWhenUsed/>
    <w:rsid w:val="00FF73A3"/>
    <w:pPr>
      <w:tabs>
        <w:tab w:val="right" w:leader="dot" w:pos="9350"/>
      </w:tabs>
      <w:spacing w:after="0"/>
    </w:pPr>
    <w:rPr>
      <w:rFonts w:ascii="Tahoma" w:eastAsiaTheme="majorEastAsia" w:hAnsi="Tahoma" w:cs="Tahoma"/>
      <w:noProof/>
    </w:rPr>
  </w:style>
  <w:style w:type="character" w:styleId="Hyperlink">
    <w:name w:val="Hyperlink"/>
    <w:basedOn w:val="DefaultParagraphFont"/>
    <w:uiPriority w:val="99"/>
    <w:unhideWhenUsed/>
    <w:rsid w:val="00BE4D4A"/>
    <w:rPr>
      <w:color w:val="0563C1" w:themeColor="hyperlink"/>
      <w:u w:val="single"/>
    </w:rPr>
  </w:style>
  <w:style w:type="paragraph" w:customStyle="1" w:styleId="Style1">
    <w:name w:val="Style1"/>
    <w:basedOn w:val="Normal"/>
    <w:qFormat/>
    <w:rsid w:val="00362EDA"/>
    <w:rPr>
      <w:rFonts w:ascii="Tahoma" w:hAnsi="Tahoma" w:cs="Tahoma"/>
      <w:smallCaps/>
      <w:color w:val="1F4E79" w:themeColor="accent1" w:themeShade="80"/>
      <w:sz w:val="28"/>
    </w:rPr>
  </w:style>
  <w:style w:type="paragraph" w:styleId="NoSpacing">
    <w:name w:val="No Spacing"/>
    <w:uiPriority w:val="1"/>
    <w:qFormat/>
    <w:rsid w:val="00051030"/>
    <w:pPr>
      <w:spacing w:after="0" w:line="240" w:lineRule="auto"/>
    </w:pPr>
    <w:rPr>
      <w:color w:val="44546A" w:themeColor="text2"/>
      <w:sz w:val="20"/>
      <w:szCs w:val="20"/>
    </w:rPr>
  </w:style>
  <w:style w:type="paragraph" w:styleId="TOC2">
    <w:name w:val="toc 2"/>
    <w:basedOn w:val="Normal"/>
    <w:next w:val="Normal"/>
    <w:autoRedefine/>
    <w:uiPriority w:val="39"/>
    <w:unhideWhenUsed/>
    <w:rsid w:val="00DC3996"/>
    <w:pPr>
      <w:spacing w:after="100"/>
      <w:ind w:left="220"/>
    </w:pPr>
  </w:style>
  <w:style w:type="character" w:styleId="PageNumber">
    <w:name w:val="page number"/>
    <w:basedOn w:val="DefaultParagraphFont"/>
    <w:rsid w:val="00DC3996"/>
  </w:style>
  <w:style w:type="paragraph" w:styleId="FootnoteText">
    <w:name w:val="footnote text"/>
    <w:basedOn w:val="Normal"/>
    <w:link w:val="FootnoteTextChar"/>
    <w:semiHidden/>
    <w:rsid w:val="0031781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17813"/>
    <w:rPr>
      <w:rFonts w:ascii="Times New Roman" w:eastAsia="Times New Roman" w:hAnsi="Times New Roman" w:cs="Times New Roman"/>
      <w:sz w:val="20"/>
      <w:szCs w:val="20"/>
    </w:rPr>
  </w:style>
  <w:style w:type="character" w:styleId="FootnoteReference">
    <w:name w:val="footnote reference"/>
    <w:basedOn w:val="DefaultParagraphFont"/>
    <w:semiHidden/>
    <w:rsid w:val="00317813"/>
    <w:rPr>
      <w:vertAlign w:val="superscript"/>
    </w:rPr>
  </w:style>
  <w:style w:type="paragraph" w:customStyle="1" w:styleId="Default">
    <w:name w:val="Default"/>
    <w:rsid w:val="00317813"/>
    <w:pPr>
      <w:autoSpaceDE w:val="0"/>
      <w:autoSpaceDN w:val="0"/>
      <w:adjustRightInd w:val="0"/>
      <w:spacing w:after="0" w:line="240" w:lineRule="auto"/>
    </w:pPr>
    <w:rPr>
      <w:rFonts w:ascii="Verdana" w:hAnsi="Verdana" w:cs="Verdana"/>
      <w:color w:val="000000"/>
      <w:sz w:val="24"/>
      <w:szCs w:val="24"/>
    </w:rPr>
  </w:style>
  <w:style w:type="paragraph" w:customStyle="1" w:styleId="AppHeading2">
    <w:name w:val="App Heading 2"/>
    <w:basedOn w:val="Normal"/>
    <w:rsid w:val="001B3249"/>
    <w:pPr>
      <w:keepNext/>
      <w:numPr>
        <w:ilvl w:val="1"/>
        <w:numId w:val="22"/>
      </w:numPr>
      <w:spacing w:after="240" w:line="240" w:lineRule="auto"/>
    </w:pPr>
    <w:rPr>
      <w:rFonts w:ascii="Times New Roman" w:eastAsia="Times New Roman" w:hAnsi="Times New Roman" w:cs="Times New Roman"/>
      <w:b/>
      <w:i/>
      <w:sz w:val="28"/>
      <w:szCs w:val="24"/>
    </w:rPr>
  </w:style>
  <w:style w:type="paragraph" w:customStyle="1" w:styleId="AppHeading3">
    <w:name w:val="App Heading 3"/>
    <w:basedOn w:val="Normal"/>
    <w:rsid w:val="001B3249"/>
    <w:pPr>
      <w:numPr>
        <w:ilvl w:val="2"/>
        <w:numId w:val="22"/>
      </w:numPr>
      <w:spacing w:after="240" w:line="240" w:lineRule="auto"/>
    </w:pPr>
    <w:rPr>
      <w:rFonts w:ascii="Times New Roman" w:eastAsia="Times New Roman" w:hAnsi="Times New Roman" w:cs="Times New Roman"/>
      <w:sz w:val="24"/>
      <w:szCs w:val="24"/>
    </w:rPr>
  </w:style>
  <w:style w:type="paragraph" w:customStyle="1" w:styleId="AppHeading1">
    <w:name w:val="App Heading 1"/>
    <w:basedOn w:val="Normal"/>
    <w:rsid w:val="001B3249"/>
    <w:pPr>
      <w:numPr>
        <w:numId w:val="22"/>
      </w:numPr>
      <w:spacing w:after="240" w:line="240" w:lineRule="auto"/>
    </w:pPr>
    <w:rPr>
      <w:rFonts w:ascii="Times New Roman" w:eastAsia="Times New Roman" w:hAnsi="Times New Roman" w:cs="Times New Roman"/>
      <w:b/>
      <w:sz w:val="32"/>
      <w:szCs w:val="24"/>
      <w:u w:val="single"/>
    </w:rPr>
  </w:style>
  <w:style w:type="paragraph" w:customStyle="1" w:styleId="AppHeading4">
    <w:name w:val="App Heading 4"/>
    <w:basedOn w:val="Normal"/>
    <w:rsid w:val="001B3249"/>
    <w:pPr>
      <w:numPr>
        <w:ilvl w:val="3"/>
        <w:numId w:val="22"/>
      </w:numPr>
      <w:spacing w:after="240" w:line="240" w:lineRule="auto"/>
    </w:pPr>
    <w:rPr>
      <w:rFonts w:ascii="Times New Roman" w:eastAsia="Times New Roman" w:hAnsi="Times New Roman" w:cs="Times New Roman"/>
      <w:sz w:val="24"/>
      <w:szCs w:val="24"/>
    </w:rPr>
  </w:style>
  <w:style w:type="paragraph" w:customStyle="1" w:styleId="AppHeading5">
    <w:name w:val="App Heading 5"/>
    <w:basedOn w:val="Normal"/>
    <w:rsid w:val="001B3249"/>
    <w:pPr>
      <w:keepNext/>
      <w:numPr>
        <w:ilvl w:val="4"/>
        <w:numId w:val="22"/>
      </w:numPr>
      <w:spacing w:after="120" w:line="240" w:lineRule="auto"/>
    </w:pPr>
    <w:rPr>
      <w:rFonts w:ascii="Times New Roman" w:eastAsia="Times New Roman" w:hAnsi="Times New Roman" w:cs="Times New Roman"/>
      <w:b/>
      <w:i/>
      <w:sz w:val="24"/>
      <w:szCs w:val="24"/>
    </w:rPr>
  </w:style>
  <w:style w:type="paragraph" w:customStyle="1" w:styleId="SubAppendixTitle">
    <w:name w:val="Sub Appendix Title"/>
    <w:basedOn w:val="Normal"/>
    <w:link w:val="SubAppendixTitleChar"/>
    <w:rsid w:val="00777491"/>
    <w:pPr>
      <w:tabs>
        <w:tab w:val="left" w:pos="6480"/>
        <w:tab w:val="left" w:pos="7200"/>
      </w:tabs>
      <w:spacing w:after="120" w:line="240" w:lineRule="auto"/>
      <w:jc w:val="center"/>
    </w:pPr>
    <w:rPr>
      <w:rFonts w:ascii="Times New Roman" w:eastAsia="Times New Roman" w:hAnsi="Times New Roman" w:cs="Times New Roman"/>
      <w:b/>
      <w:sz w:val="32"/>
      <w:szCs w:val="32"/>
      <w:u w:val="single"/>
    </w:rPr>
  </w:style>
  <w:style w:type="character" w:customStyle="1" w:styleId="SubAppendixTitleChar">
    <w:name w:val="Sub Appendix Title Char"/>
    <w:basedOn w:val="DefaultParagraphFont"/>
    <w:link w:val="SubAppendixTitle"/>
    <w:rsid w:val="00777491"/>
    <w:rPr>
      <w:rFonts w:ascii="Times New Roman" w:eastAsia="Times New Roman" w:hAnsi="Times New Roman" w:cs="Times New Roman"/>
      <w:b/>
      <w:sz w:val="32"/>
      <w:szCs w:val="32"/>
      <w:u w:val="single"/>
    </w:rPr>
  </w:style>
  <w:style w:type="paragraph" w:styleId="TOC3">
    <w:name w:val="toc 3"/>
    <w:basedOn w:val="Normal"/>
    <w:next w:val="Normal"/>
    <w:autoRedefine/>
    <w:uiPriority w:val="39"/>
    <w:unhideWhenUsed/>
    <w:rsid w:val="005C2ED5"/>
    <w:pPr>
      <w:spacing w:after="100"/>
      <w:ind w:left="440"/>
    </w:pPr>
    <w:rPr>
      <w:rFonts w:eastAsiaTheme="minorEastAsia" w:cs="Times New Roman"/>
    </w:rPr>
  </w:style>
  <w:style w:type="character" w:customStyle="1" w:styleId="Heading2Char">
    <w:name w:val="Heading 2 Char"/>
    <w:basedOn w:val="DefaultParagraphFont"/>
    <w:link w:val="Heading2"/>
    <w:uiPriority w:val="9"/>
    <w:rsid w:val="0092649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26490"/>
    <w:rPr>
      <w:rFonts w:asciiTheme="majorHAnsi" w:eastAsiaTheme="majorEastAsia" w:hAnsiTheme="majorHAnsi" w:cstheme="majorBidi"/>
      <w:color w:val="1F4D78" w:themeColor="accent1" w:themeShade="7F"/>
      <w:sz w:val="24"/>
      <w:szCs w:val="24"/>
    </w:rPr>
  </w:style>
  <w:style w:type="paragraph" w:customStyle="1" w:styleId="BodyTextNumbered">
    <w:name w:val="Body Text Numbered"/>
    <w:basedOn w:val="BodyText"/>
    <w:link w:val="BodyTextNumberedChar"/>
    <w:rsid w:val="0031260F"/>
    <w:pPr>
      <w:spacing w:after="240" w:line="240" w:lineRule="auto"/>
      <w:ind w:left="720" w:hanging="720"/>
    </w:pPr>
    <w:rPr>
      <w:rFonts w:ascii="Times New Roman" w:eastAsia="Times New Roman" w:hAnsi="Times New Roman" w:cs="Times New Roman"/>
      <w:sz w:val="24"/>
      <w:szCs w:val="20"/>
    </w:rPr>
  </w:style>
  <w:style w:type="character" w:customStyle="1" w:styleId="BodyTextNumberedChar">
    <w:name w:val="Body Text Numbered Char"/>
    <w:link w:val="BodyTextNumbered"/>
    <w:rsid w:val="0031260F"/>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31260F"/>
    <w:pPr>
      <w:spacing w:after="120"/>
    </w:pPr>
  </w:style>
  <w:style w:type="character" w:customStyle="1" w:styleId="BodyTextChar">
    <w:name w:val="Body Text Char"/>
    <w:basedOn w:val="DefaultParagraphFont"/>
    <w:link w:val="BodyText"/>
    <w:uiPriority w:val="99"/>
    <w:semiHidden/>
    <w:rsid w:val="0031260F"/>
  </w:style>
  <w:style w:type="paragraph" w:styleId="List2">
    <w:name w:val="List 2"/>
    <w:basedOn w:val="Normal"/>
    <w:link w:val="List2Char"/>
    <w:rsid w:val="008E183B"/>
    <w:pPr>
      <w:spacing w:after="0" w:line="240" w:lineRule="auto"/>
      <w:ind w:left="1080" w:hanging="360"/>
    </w:pPr>
    <w:rPr>
      <w:rFonts w:ascii="Times New Roman" w:eastAsia="Times New Roman" w:hAnsi="Times New Roman" w:cs="Times New Roman"/>
      <w:sz w:val="24"/>
      <w:szCs w:val="24"/>
      <w:lang w:bidi="he-IL"/>
    </w:rPr>
  </w:style>
  <w:style w:type="paragraph" w:styleId="List">
    <w:name w:val="List"/>
    <w:aliases w:val=" Char1, Char2 Char Char Char Char, Char2 Char,Char1,Char2 Char Char Char Char,Char2 Char"/>
    <w:basedOn w:val="Normal"/>
    <w:link w:val="ListChar"/>
    <w:rsid w:val="008E183B"/>
    <w:pPr>
      <w:spacing w:after="240" w:line="240" w:lineRule="auto"/>
      <w:ind w:left="720" w:hanging="720"/>
    </w:pPr>
    <w:rPr>
      <w:rFonts w:ascii="Times New Roman" w:eastAsia="Times New Roman" w:hAnsi="Times New Roman" w:cs="Times New Roman"/>
      <w:sz w:val="24"/>
      <w:szCs w:val="20"/>
    </w:rPr>
  </w:style>
  <w:style w:type="character" w:customStyle="1" w:styleId="ListChar">
    <w:name w:val="List Char"/>
    <w:aliases w:val=" Char1 Char, Char2 Char Char Char Char Char, Char2 Char Char,Char1 Char,Char2 Char Char Char Char Char,Char2 Char Char"/>
    <w:link w:val="List"/>
    <w:rsid w:val="008E183B"/>
    <w:rPr>
      <w:rFonts w:ascii="Times New Roman" w:eastAsia="Times New Roman" w:hAnsi="Times New Roman" w:cs="Times New Roman"/>
      <w:sz w:val="24"/>
      <w:szCs w:val="20"/>
    </w:rPr>
  </w:style>
  <w:style w:type="character" w:customStyle="1" w:styleId="BodyTextNumberedChar1">
    <w:name w:val="Body Text Numbered Char1"/>
    <w:rsid w:val="008E183B"/>
    <w:rPr>
      <w:rFonts w:ascii="Times New Roman" w:eastAsia="Times New Roman" w:hAnsi="Times New Roman" w:cs="Times New Roman"/>
      <w:iCs/>
      <w:sz w:val="24"/>
      <w:szCs w:val="20"/>
    </w:rPr>
  </w:style>
  <w:style w:type="character" w:customStyle="1" w:styleId="List2Char">
    <w:name w:val="List 2 Char"/>
    <w:link w:val="List2"/>
    <w:rsid w:val="008E183B"/>
    <w:rPr>
      <w:rFonts w:ascii="Times New Roman" w:eastAsia="Times New Roman" w:hAnsi="Times New Roman" w:cs="Times New Roman"/>
      <w:sz w:val="24"/>
      <w:szCs w:val="24"/>
      <w:lang w:bidi="he-IL"/>
    </w:rPr>
  </w:style>
  <w:style w:type="character" w:styleId="CommentReference">
    <w:name w:val="annotation reference"/>
    <w:basedOn w:val="DefaultParagraphFont"/>
    <w:uiPriority w:val="99"/>
    <w:semiHidden/>
    <w:unhideWhenUsed/>
    <w:rsid w:val="00440506"/>
    <w:rPr>
      <w:sz w:val="16"/>
      <w:szCs w:val="16"/>
    </w:rPr>
  </w:style>
  <w:style w:type="paragraph" w:styleId="CommentText">
    <w:name w:val="annotation text"/>
    <w:basedOn w:val="Normal"/>
    <w:link w:val="CommentTextChar"/>
    <w:uiPriority w:val="99"/>
    <w:semiHidden/>
    <w:unhideWhenUsed/>
    <w:rsid w:val="00440506"/>
    <w:pPr>
      <w:spacing w:line="240" w:lineRule="auto"/>
    </w:pPr>
    <w:rPr>
      <w:sz w:val="20"/>
      <w:szCs w:val="20"/>
    </w:rPr>
  </w:style>
  <w:style w:type="character" w:customStyle="1" w:styleId="CommentTextChar">
    <w:name w:val="Comment Text Char"/>
    <w:basedOn w:val="DefaultParagraphFont"/>
    <w:link w:val="CommentText"/>
    <w:uiPriority w:val="99"/>
    <w:semiHidden/>
    <w:rsid w:val="00440506"/>
    <w:rPr>
      <w:sz w:val="20"/>
      <w:szCs w:val="20"/>
    </w:rPr>
  </w:style>
  <w:style w:type="paragraph" w:styleId="CommentSubject">
    <w:name w:val="annotation subject"/>
    <w:basedOn w:val="CommentText"/>
    <w:next w:val="CommentText"/>
    <w:link w:val="CommentSubjectChar"/>
    <w:uiPriority w:val="99"/>
    <w:semiHidden/>
    <w:unhideWhenUsed/>
    <w:rsid w:val="00440506"/>
    <w:rPr>
      <w:b/>
      <w:bCs/>
    </w:rPr>
  </w:style>
  <w:style w:type="character" w:customStyle="1" w:styleId="CommentSubjectChar">
    <w:name w:val="Comment Subject Char"/>
    <w:basedOn w:val="CommentTextChar"/>
    <w:link w:val="CommentSubject"/>
    <w:uiPriority w:val="99"/>
    <w:semiHidden/>
    <w:rsid w:val="004405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5144">
      <w:bodyDiv w:val="1"/>
      <w:marLeft w:val="0"/>
      <w:marRight w:val="0"/>
      <w:marTop w:val="0"/>
      <w:marBottom w:val="0"/>
      <w:divBdr>
        <w:top w:val="none" w:sz="0" w:space="0" w:color="auto"/>
        <w:left w:val="none" w:sz="0" w:space="0" w:color="auto"/>
        <w:bottom w:val="none" w:sz="0" w:space="0" w:color="auto"/>
        <w:right w:val="none" w:sz="0" w:space="0" w:color="auto"/>
      </w:divBdr>
    </w:div>
    <w:div w:id="68043484">
      <w:bodyDiv w:val="1"/>
      <w:marLeft w:val="0"/>
      <w:marRight w:val="0"/>
      <w:marTop w:val="0"/>
      <w:marBottom w:val="0"/>
      <w:divBdr>
        <w:top w:val="none" w:sz="0" w:space="0" w:color="auto"/>
        <w:left w:val="none" w:sz="0" w:space="0" w:color="auto"/>
        <w:bottom w:val="none" w:sz="0" w:space="0" w:color="auto"/>
        <w:right w:val="none" w:sz="0" w:space="0" w:color="auto"/>
      </w:divBdr>
    </w:div>
    <w:div w:id="69231043">
      <w:bodyDiv w:val="1"/>
      <w:marLeft w:val="0"/>
      <w:marRight w:val="0"/>
      <w:marTop w:val="0"/>
      <w:marBottom w:val="0"/>
      <w:divBdr>
        <w:top w:val="none" w:sz="0" w:space="0" w:color="auto"/>
        <w:left w:val="none" w:sz="0" w:space="0" w:color="auto"/>
        <w:bottom w:val="none" w:sz="0" w:space="0" w:color="auto"/>
        <w:right w:val="none" w:sz="0" w:space="0" w:color="auto"/>
      </w:divBdr>
    </w:div>
    <w:div w:id="72629580">
      <w:bodyDiv w:val="1"/>
      <w:marLeft w:val="0"/>
      <w:marRight w:val="0"/>
      <w:marTop w:val="0"/>
      <w:marBottom w:val="0"/>
      <w:divBdr>
        <w:top w:val="none" w:sz="0" w:space="0" w:color="auto"/>
        <w:left w:val="none" w:sz="0" w:space="0" w:color="auto"/>
        <w:bottom w:val="none" w:sz="0" w:space="0" w:color="auto"/>
        <w:right w:val="none" w:sz="0" w:space="0" w:color="auto"/>
      </w:divBdr>
      <w:divsChild>
        <w:div w:id="2009399349">
          <w:marLeft w:val="1800"/>
          <w:marRight w:val="0"/>
          <w:marTop w:val="115"/>
          <w:marBottom w:val="0"/>
          <w:divBdr>
            <w:top w:val="none" w:sz="0" w:space="0" w:color="auto"/>
            <w:left w:val="none" w:sz="0" w:space="0" w:color="auto"/>
            <w:bottom w:val="none" w:sz="0" w:space="0" w:color="auto"/>
            <w:right w:val="none" w:sz="0" w:space="0" w:color="auto"/>
          </w:divBdr>
        </w:div>
        <w:div w:id="537209098">
          <w:marLeft w:val="1800"/>
          <w:marRight w:val="0"/>
          <w:marTop w:val="115"/>
          <w:marBottom w:val="0"/>
          <w:divBdr>
            <w:top w:val="none" w:sz="0" w:space="0" w:color="auto"/>
            <w:left w:val="none" w:sz="0" w:space="0" w:color="auto"/>
            <w:bottom w:val="none" w:sz="0" w:space="0" w:color="auto"/>
            <w:right w:val="none" w:sz="0" w:space="0" w:color="auto"/>
          </w:divBdr>
        </w:div>
        <w:div w:id="51737171">
          <w:marLeft w:val="1800"/>
          <w:marRight w:val="0"/>
          <w:marTop w:val="115"/>
          <w:marBottom w:val="0"/>
          <w:divBdr>
            <w:top w:val="none" w:sz="0" w:space="0" w:color="auto"/>
            <w:left w:val="none" w:sz="0" w:space="0" w:color="auto"/>
            <w:bottom w:val="none" w:sz="0" w:space="0" w:color="auto"/>
            <w:right w:val="none" w:sz="0" w:space="0" w:color="auto"/>
          </w:divBdr>
        </w:div>
        <w:div w:id="657726690">
          <w:marLeft w:val="1800"/>
          <w:marRight w:val="0"/>
          <w:marTop w:val="115"/>
          <w:marBottom w:val="0"/>
          <w:divBdr>
            <w:top w:val="none" w:sz="0" w:space="0" w:color="auto"/>
            <w:left w:val="none" w:sz="0" w:space="0" w:color="auto"/>
            <w:bottom w:val="none" w:sz="0" w:space="0" w:color="auto"/>
            <w:right w:val="none" w:sz="0" w:space="0" w:color="auto"/>
          </w:divBdr>
        </w:div>
        <w:div w:id="1137836632">
          <w:marLeft w:val="1800"/>
          <w:marRight w:val="0"/>
          <w:marTop w:val="115"/>
          <w:marBottom w:val="0"/>
          <w:divBdr>
            <w:top w:val="none" w:sz="0" w:space="0" w:color="auto"/>
            <w:left w:val="none" w:sz="0" w:space="0" w:color="auto"/>
            <w:bottom w:val="none" w:sz="0" w:space="0" w:color="auto"/>
            <w:right w:val="none" w:sz="0" w:space="0" w:color="auto"/>
          </w:divBdr>
        </w:div>
        <w:div w:id="1061095009">
          <w:marLeft w:val="1800"/>
          <w:marRight w:val="0"/>
          <w:marTop w:val="115"/>
          <w:marBottom w:val="0"/>
          <w:divBdr>
            <w:top w:val="none" w:sz="0" w:space="0" w:color="auto"/>
            <w:left w:val="none" w:sz="0" w:space="0" w:color="auto"/>
            <w:bottom w:val="none" w:sz="0" w:space="0" w:color="auto"/>
            <w:right w:val="none" w:sz="0" w:space="0" w:color="auto"/>
          </w:divBdr>
        </w:div>
        <w:div w:id="1361081115">
          <w:marLeft w:val="1800"/>
          <w:marRight w:val="0"/>
          <w:marTop w:val="115"/>
          <w:marBottom w:val="0"/>
          <w:divBdr>
            <w:top w:val="none" w:sz="0" w:space="0" w:color="auto"/>
            <w:left w:val="none" w:sz="0" w:space="0" w:color="auto"/>
            <w:bottom w:val="none" w:sz="0" w:space="0" w:color="auto"/>
            <w:right w:val="none" w:sz="0" w:space="0" w:color="auto"/>
          </w:divBdr>
        </w:div>
      </w:divsChild>
    </w:div>
    <w:div w:id="208106352">
      <w:bodyDiv w:val="1"/>
      <w:marLeft w:val="0"/>
      <w:marRight w:val="0"/>
      <w:marTop w:val="0"/>
      <w:marBottom w:val="0"/>
      <w:divBdr>
        <w:top w:val="none" w:sz="0" w:space="0" w:color="auto"/>
        <w:left w:val="none" w:sz="0" w:space="0" w:color="auto"/>
        <w:bottom w:val="none" w:sz="0" w:space="0" w:color="auto"/>
        <w:right w:val="none" w:sz="0" w:space="0" w:color="auto"/>
      </w:divBdr>
    </w:div>
    <w:div w:id="277494381">
      <w:bodyDiv w:val="1"/>
      <w:marLeft w:val="0"/>
      <w:marRight w:val="0"/>
      <w:marTop w:val="0"/>
      <w:marBottom w:val="0"/>
      <w:divBdr>
        <w:top w:val="none" w:sz="0" w:space="0" w:color="auto"/>
        <w:left w:val="none" w:sz="0" w:space="0" w:color="auto"/>
        <w:bottom w:val="none" w:sz="0" w:space="0" w:color="auto"/>
        <w:right w:val="none" w:sz="0" w:space="0" w:color="auto"/>
      </w:divBdr>
      <w:divsChild>
        <w:div w:id="1988391920">
          <w:marLeft w:val="1800"/>
          <w:marRight w:val="0"/>
          <w:marTop w:val="115"/>
          <w:marBottom w:val="0"/>
          <w:divBdr>
            <w:top w:val="none" w:sz="0" w:space="0" w:color="auto"/>
            <w:left w:val="none" w:sz="0" w:space="0" w:color="auto"/>
            <w:bottom w:val="none" w:sz="0" w:space="0" w:color="auto"/>
            <w:right w:val="none" w:sz="0" w:space="0" w:color="auto"/>
          </w:divBdr>
        </w:div>
        <w:div w:id="2009358283">
          <w:marLeft w:val="1800"/>
          <w:marRight w:val="0"/>
          <w:marTop w:val="115"/>
          <w:marBottom w:val="0"/>
          <w:divBdr>
            <w:top w:val="none" w:sz="0" w:space="0" w:color="auto"/>
            <w:left w:val="none" w:sz="0" w:space="0" w:color="auto"/>
            <w:bottom w:val="none" w:sz="0" w:space="0" w:color="auto"/>
            <w:right w:val="none" w:sz="0" w:space="0" w:color="auto"/>
          </w:divBdr>
        </w:div>
        <w:div w:id="727151750">
          <w:marLeft w:val="1800"/>
          <w:marRight w:val="0"/>
          <w:marTop w:val="115"/>
          <w:marBottom w:val="0"/>
          <w:divBdr>
            <w:top w:val="none" w:sz="0" w:space="0" w:color="auto"/>
            <w:left w:val="none" w:sz="0" w:space="0" w:color="auto"/>
            <w:bottom w:val="none" w:sz="0" w:space="0" w:color="auto"/>
            <w:right w:val="none" w:sz="0" w:space="0" w:color="auto"/>
          </w:divBdr>
        </w:div>
        <w:div w:id="677734262">
          <w:marLeft w:val="1800"/>
          <w:marRight w:val="0"/>
          <w:marTop w:val="115"/>
          <w:marBottom w:val="0"/>
          <w:divBdr>
            <w:top w:val="none" w:sz="0" w:space="0" w:color="auto"/>
            <w:left w:val="none" w:sz="0" w:space="0" w:color="auto"/>
            <w:bottom w:val="none" w:sz="0" w:space="0" w:color="auto"/>
            <w:right w:val="none" w:sz="0" w:space="0" w:color="auto"/>
          </w:divBdr>
        </w:div>
        <w:div w:id="769815737">
          <w:marLeft w:val="1800"/>
          <w:marRight w:val="0"/>
          <w:marTop w:val="115"/>
          <w:marBottom w:val="0"/>
          <w:divBdr>
            <w:top w:val="none" w:sz="0" w:space="0" w:color="auto"/>
            <w:left w:val="none" w:sz="0" w:space="0" w:color="auto"/>
            <w:bottom w:val="none" w:sz="0" w:space="0" w:color="auto"/>
            <w:right w:val="none" w:sz="0" w:space="0" w:color="auto"/>
          </w:divBdr>
        </w:div>
        <w:div w:id="1320384858">
          <w:marLeft w:val="1800"/>
          <w:marRight w:val="0"/>
          <w:marTop w:val="115"/>
          <w:marBottom w:val="0"/>
          <w:divBdr>
            <w:top w:val="none" w:sz="0" w:space="0" w:color="auto"/>
            <w:left w:val="none" w:sz="0" w:space="0" w:color="auto"/>
            <w:bottom w:val="none" w:sz="0" w:space="0" w:color="auto"/>
            <w:right w:val="none" w:sz="0" w:space="0" w:color="auto"/>
          </w:divBdr>
        </w:div>
        <w:div w:id="438455595">
          <w:marLeft w:val="1800"/>
          <w:marRight w:val="0"/>
          <w:marTop w:val="115"/>
          <w:marBottom w:val="0"/>
          <w:divBdr>
            <w:top w:val="none" w:sz="0" w:space="0" w:color="auto"/>
            <w:left w:val="none" w:sz="0" w:space="0" w:color="auto"/>
            <w:bottom w:val="none" w:sz="0" w:space="0" w:color="auto"/>
            <w:right w:val="none" w:sz="0" w:space="0" w:color="auto"/>
          </w:divBdr>
        </w:div>
      </w:divsChild>
    </w:div>
    <w:div w:id="421337187">
      <w:bodyDiv w:val="1"/>
      <w:marLeft w:val="0"/>
      <w:marRight w:val="0"/>
      <w:marTop w:val="0"/>
      <w:marBottom w:val="0"/>
      <w:divBdr>
        <w:top w:val="none" w:sz="0" w:space="0" w:color="auto"/>
        <w:left w:val="none" w:sz="0" w:space="0" w:color="auto"/>
        <w:bottom w:val="none" w:sz="0" w:space="0" w:color="auto"/>
        <w:right w:val="none" w:sz="0" w:space="0" w:color="auto"/>
      </w:divBdr>
    </w:div>
    <w:div w:id="476731466">
      <w:bodyDiv w:val="1"/>
      <w:marLeft w:val="0"/>
      <w:marRight w:val="0"/>
      <w:marTop w:val="0"/>
      <w:marBottom w:val="0"/>
      <w:divBdr>
        <w:top w:val="none" w:sz="0" w:space="0" w:color="auto"/>
        <w:left w:val="none" w:sz="0" w:space="0" w:color="auto"/>
        <w:bottom w:val="none" w:sz="0" w:space="0" w:color="auto"/>
        <w:right w:val="none" w:sz="0" w:space="0" w:color="auto"/>
      </w:divBdr>
    </w:div>
    <w:div w:id="529269606">
      <w:bodyDiv w:val="1"/>
      <w:marLeft w:val="0"/>
      <w:marRight w:val="0"/>
      <w:marTop w:val="0"/>
      <w:marBottom w:val="0"/>
      <w:divBdr>
        <w:top w:val="none" w:sz="0" w:space="0" w:color="auto"/>
        <w:left w:val="none" w:sz="0" w:space="0" w:color="auto"/>
        <w:bottom w:val="none" w:sz="0" w:space="0" w:color="auto"/>
        <w:right w:val="none" w:sz="0" w:space="0" w:color="auto"/>
      </w:divBdr>
    </w:div>
    <w:div w:id="591932526">
      <w:bodyDiv w:val="1"/>
      <w:marLeft w:val="0"/>
      <w:marRight w:val="0"/>
      <w:marTop w:val="0"/>
      <w:marBottom w:val="0"/>
      <w:divBdr>
        <w:top w:val="none" w:sz="0" w:space="0" w:color="auto"/>
        <w:left w:val="none" w:sz="0" w:space="0" w:color="auto"/>
        <w:bottom w:val="none" w:sz="0" w:space="0" w:color="auto"/>
        <w:right w:val="none" w:sz="0" w:space="0" w:color="auto"/>
      </w:divBdr>
    </w:div>
    <w:div w:id="592325072">
      <w:bodyDiv w:val="1"/>
      <w:marLeft w:val="0"/>
      <w:marRight w:val="0"/>
      <w:marTop w:val="0"/>
      <w:marBottom w:val="0"/>
      <w:divBdr>
        <w:top w:val="none" w:sz="0" w:space="0" w:color="auto"/>
        <w:left w:val="none" w:sz="0" w:space="0" w:color="auto"/>
        <w:bottom w:val="none" w:sz="0" w:space="0" w:color="auto"/>
        <w:right w:val="none" w:sz="0" w:space="0" w:color="auto"/>
      </w:divBdr>
    </w:div>
    <w:div w:id="688993134">
      <w:bodyDiv w:val="1"/>
      <w:marLeft w:val="0"/>
      <w:marRight w:val="0"/>
      <w:marTop w:val="0"/>
      <w:marBottom w:val="0"/>
      <w:divBdr>
        <w:top w:val="none" w:sz="0" w:space="0" w:color="auto"/>
        <w:left w:val="none" w:sz="0" w:space="0" w:color="auto"/>
        <w:bottom w:val="none" w:sz="0" w:space="0" w:color="auto"/>
        <w:right w:val="none" w:sz="0" w:space="0" w:color="auto"/>
      </w:divBdr>
    </w:div>
    <w:div w:id="695815112">
      <w:bodyDiv w:val="1"/>
      <w:marLeft w:val="0"/>
      <w:marRight w:val="0"/>
      <w:marTop w:val="0"/>
      <w:marBottom w:val="0"/>
      <w:divBdr>
        <w:top w:val="none" w:sz="0" w:space="0" w:color="auto"/>
        <w:left w:val="none" w:sz="0" w:space="0" w:color="auto"/>
        <w:bottom w:val="none" w:sz="0" w:space="0" w:color="auto"/>
        <w:right w:val="none" w:sz="0" w:space="0" w:color="auto"/>
      </w:divBdr>
    </w:div>
    <w:div w:id="710958148">
      <w:bodyDiv w:val="1"/>
      <w:marLeft w:val="0"/>
      <w:marRight w:val="0"/>
      <w:marTop w:val="0"/>
      <w:marBottom w:val="0"/>
      <w:divBdr>
        <w:top w:val="none" w:sz="0" w:space="0" w:color="auto"/>
        <w:left w:val="none" w:sz="0" w:space="0" w:color="auto"/>
        <w:bottom w:val="none" w:sz="0" w:space="0" w:color="auto"/>
        <w:right w:val="none" w:sz="0" w:space="0" w:color="auto"/>
      </w:divBdr>
    </w:div>
    <w:div w:id="713426047">
      <w:bodyDiv w:val="1"/>
      <w:marLeft w:val="0"/>
      <w:marRight w:val="0"/>
      <w:marTop w:val="0"/>
      <w:marBottom w:val="0"/>
      <w:divBdr>
        <w:top w:val="none" w:sz="0" w:space="0" w:color="auto"/>
        <w:left w:val="none" w:sz="0" w:space="0" w:color="auto"/>
        <w:bottom w:val="none" w:sz="0" w:space="0" w:color="auto"/>
        <w:right w:val="none" w:sz="0" w:space="0" w:color="auto"/>
      </w:divBdr>
    </w:div>
    <w:div w:id="786971142">
      <w:bodyDiv w:val="1"/>
      <w:marLeft w:val="0"/>
      <w:marRight w:val="0"/>
      <w:marTop w:val="0"/>
      <w:marBottom w:val="0"/>
      <w:divBdr>
        <w:top w:val="none" w:sz="0" w:space="0" w:color="auto"/>
        <w:left w:val="none" w:sz="0" w:space="0" w:color="auto"/>
        <w:bottom w:val="none" w:sz="0" w:space="0" w:color="auto"/>
        <w:right w:val="none" w:sz="0" w:space="0" w:color="auto"/>
      </w:divBdr>
    </w:div>
    <w:div w:id="815493322">
      <w:bodyDiv w:val="1"/>
      <w:marLeft w:val="0"/>
      <w:marRight w:val="0"/>
      <w:marTop w:val="0"/>
      <w:marBottom w:val="0"/>
      <w:divBdr>
        <w:top w:val="none" w:sz="0" w:space="0" w:color="auto"/>
        <w:left w:val="none" w:sz="0" w:space="0" w:color="auto"/>
        <w:bottom w:val="none" w:sz="0" w:space="0" w:color="auto"/>
        <w:right w:val="none" w:sz="0" w:space="0" w:color="auto"/>
      </w:divBdr>
    </w:div>
    <w:div w:id="843933563">
      <w:bodyDiv w:val="1"/>
      <w:marLeft w:val="0"/>
      <w:marRight w:val="0"/>
      <w:marTop w:val="0"/>
      <w:marBottom w:val="0"/>
      <w:divBdr>
        <w:top w:val="none" w:sz="0" w:space="0" w:color="auto"/>
        <w:left w:val="none" w:sz="0" w:space="0" w:color="auto"/>
        <w:bottom w:val="none" w:sz="0" w:space="0" w:color="auto"/>
        <w:right w:val="none" w:sz="0" w:space="0" w:color="auto"/>
      </w:divBdr>
    </w:div>
    <w:div w:id="877815145">
      <w:bodyDiv w:val="1"/>
      <w:marLeft w:val="0"/>
      <w:marRight w:val="0"/>
      <w:marTop w:val="0"/>
      <w:marBottom w:val="0"/>
      <w:divBdr>
        <w:top w:val="none" w:sz="0" w:space="0" w:color="auto"/>
        <w:left w:val="none" w:sz="0" w:space="0" w:color="auto"/>
        <w:bottom w:val="none" w:sz="0" w:space="0" w:color="auto"/>
        <w:right w:val="none" w:sz="0" w:space="0" w:color="auto"/>
      </w:divBdr>
    </w:div>
    <w:div w:id="1011495995">
      <w:bodyDiv w:val="1"/>
      <w:marLeft w:val="0"/>
      <w:marRight w:val="0"/>
      <w:marTop w:val="0"/>
      <w:marBottom w:val="0"/>
      <w:divBdr>
        <w:top w:val="none" w:sz="0" w:space="0" w:color="auto"/>
        <w:left w:val="none" w:sz="0" w:space="0" w:color="auto"/>
        <w:bottom w:val="none" w:sz="0" w:space="0" w:color="auto"/>
        <w:right w:val="none" w:sz="0" w:space="0" w:color="auto"/>
      </w:divBdr>
    </w:div>
    <w:div w:id="1048913325">
      <w:bodyDiv w:val="1"/>
      <w:marLeft w:val="0"/>
      <w:marRight w:val="0"/>
      <w:marTop w:val="0"/>
      <w:marBottom w:val="0"/>
      <w:divBdr>
        <w:top w:val="none" w:sz="0" w:space="0" w:color="auto"/>
        <w:left w:val="none" w:sz="0" w:space="0" w:color="auto"/>
        <w:bottom w:val="none" w:sz="0" w:space="0" w:color="auto"/>
        <w:right w:val="none" w:sz="0" w:space="0" w:color="auto"/>
      </w:divBdr>
    </w:div>
    <w:div w:id="1068305217">
      <w:bodyDiv w:val="1"/>
      <w:marLeft w:val="0"/>
      <w:marRight w:val="0"/>
      <w:marTop w:val="0"/>
      <w:marBottom w:val="0"/>
      <w:divBdr>
        <w:top w:val="none" w:sz="0" w:space="0" w:color="auto"/>
        <w:left w:val="none" w:sz="0" w:space="0" w:color="auto"/>
        <w:bottom w:val="none" w:sz="0" w:space="0" w:color="auto"/>
        <w:right w:val="none" w:sz="0" w:space="0" w:color="auto"/>
      </w:divBdr>
    </w:div>
    <w:div w:id="1167791357">
      <w:bodyDiv w:val="1"/>
      <w:marLeft w:val="0"/>
      <w:marRight w:val="0"/>
      <w:marTop w:val="0"/>
      <w:marBottom w:val="0"/>
      <w:divBdr>
        <w:top w:val="none" w:sz="0" w:space="0" w:color="auto"/>
        <w:left w:val="none" w:sz="0" w:space="0" w:color="auto"/>
        <w:bottom w:val="none" w:sz="0" w:space="0" w:color="auto"/>
        <w:right w:val="none" w:sz="0" w:space="0" w:color="auto"/>
      </w:divBdr>
    </w:div>
    <w:div w:id="1244804420">
      <w:bodyDiv w:val="1"/>
      <w:marLeft w:val="0"/>
      <w:marRight w:val="0"/>
      <w:marTop w:val="0"/>
      <w:marBottom w:val="0"/>
      <w:divBdr>
        <w:top w:val="none" w:sz="0" w:space="0" w:color="auto"/>
        <w:left w:val="none" w:sz="0" w:space="0" w:color="auto"/>
        <w:bottom w:val="none" w:sz="0" w:space="0" w:color="auto"/>
        <w:right w:val="none" w:sz="0" w:space="0" w:color="auto"/>
      </w:divBdr>
    </w:div>
    <w:div w:id="1283461694">
      <w:bodyDiv w:val="1"/>
      <w:marLeft w:val="0"/>
      <w:marRight w:val="0"/>
      <w:marTop w:val="0"/>
      <w:marBottom w:val="0"/>
      <w:divBdr>
        <w:top w:val="none" w:sz="0" w:space="0" w:color="auto"/>
        <w:left w:val="none" w:sz="0" w:space="0" w:color="auto"/>
        <w:bottom w:val="none" w:sz="0" w:space="0" w:color="auto"/>
        <w:right w:val="none" w:sz="0" w:space="0" w:color="auto"/>
      </w:divBdr>
    </w:div>
    <w:div w:id="1341201644">
      <w:bodyDiv w:val="1"/>
      <w:marLeft w:val="0"/>
      <w:marRight w:val="0"/>
      <w:marTop w:val="0"/>
      <w:marBottom w:val="0"/>
      <w:divBdr>
        <w:top w:val="none" w:sz="0" w:space="0" w:color="auto"/>
        <w:left w:val="none" w:sz="0" w:space="0" w:color="auto"/>
        <w:bottom w:val="none" w:sz="0" w:space="0" w:color="auto"/>
        <w:right w:val="none" w:sz="0" w:space="0" w:color="auto"/>
      </w:divBdr>
    </w:div>
    <w:div w:id="1445727633">
      <w:bodyDiv w:val="1"/>
      <w:marLeft w:val="0"/>
      <w:marRight w:val="0"/>
      <w:marTop w:val="0"/>
      <w:marBottom w:val="0"/>
      <w:divBdr>
        <w:top w:val="none" w:sz="0" w:space="0" w:color="auto"/>
        <w:left w:val="none" w:sz="0" w:space="0" w:color="auto"/>
        <w:bottom w:val="none" w:sz="0" w:space="0" w:color="auto"/>
        <w:right w:val="none" w:sz="0" w:space="0" w:color="auto"/>
      </w:divBdr>
    </w:div>
    <w:div w:id="1578319920">
      <w:bodyDiv w:val="1"/>
      <w:marLeft w:val="0"/>
      <w:marRight w:val="0"/>
      <w:marTop w:val="0"/>
      <w:marBottom w:val="0"/>
      <w:divBdr>
        <w:top w:val="none" w:sz="0" w:space="0" w:color="auto"/>
        <w:left w:val="none" w:sz="0" w:space="0" w:color="auto"/>
        <w:bottom w:val="none" w:sz="0" w:space="0" w:color="auto"/>
        <w:right w:val="none" w:sz="0" w:space="0" w:color="auto"/>
      </w:divBdr>
    </w:div>
    <w:div w:id="1690788697">
      <w:bodyDiv w:val="1"/>
      <w:marLeft w:val="0"/>
      <w:marRight w:val="0"/>
      <w:marTop w:val="0"/>
      <w:marBottom w:val="0"/>
      <w:divBdr>
        <w:top w:val="none" w:sz="0" w:space="0" w:color="auto"/>
        <w:left w:val="none" w:sz="0" w:space="0" w:color="auto"/>
        <w:bottom w:val="none" w:sz="0" w:space="0" w:color="auto"/>
        <w:right w:val="none" w:sz="0" w:space="0" w:color="auto"/>
      </w:divBdr>
    </w:div>
    <w:div w:id="1710639699">
      <w:bodyDiv w:val="1"/>
      <w:marLeft w:val="0"/>
      <w:marRight w:val="0"/>
      <w:marTop w:val="0"/>
      <w:marBottom w:val="0"/>
      <w:divBdr>
        <w:top w:val="none" w:sz="0" w:space="0" w:color="auto"/>
        <w:left w:val="none" w:sz="0" w:space="0" w:color="auto"/>
        <w:bottom w:val="none" w:sz="0" w:space="0" w:color="auto"/>
        <w:right w:val="none" w:sz="0" w:space="0" w:color="auto"/>
      </w:divBdr>
    </w:div>
    <w:div w:id="1843927550">
      <w:bodyDiv w:val="1"/>
      <w:marLeft w:val="0"/>
      <w:marRight w:val="0"/>
      <w:marTop w:val="0"/>
      <w:marBottom w:val="0"/>
      <w:divBdr>
        <w:top w:val="none" w:sz="0" w:space="0" w:color="auto"/>
        <w:left w:val="none" w:sz="0" w:space="0" w:color="auto"/>
        <w:bottom w:val="none" w:sz="0" w:space="0" w:color="auto"/>
        <w:right w:val="none" w:sz="0" w:space="0" w:color="auto"/>
      </w:divBdr>
    </w:div>
    <w:div w:id="1859468801">
      <w:bodyDiv w:val="1"/>
      <w:marLeft w:val="0"/>
      <w:marRight w:val="0"/>
      <w:marTop w:val="0"/>
      <w:marBottom w:val="0"/>
      <w:divBdr>
        <w:top w:val="none" w:sz="0" w:space="0" w:color="auto"/>
        <w:left w:val="none" w:sz="0" w:space="0" w:color="auto"/>
        <w:bottom w:val="none" w:sz="0" w:space="0" w:color="auto"/>
        <w:right w:val="none" w:sz="0" w:space="0" w:color="auto"/>
      </w:divBdr>
    </w:div>
    <w:div w:id="1880166964">
      <w:bodyDiv w:val="1"/>
      <w:marLeft w:val="0"/>
      <w:marRight w:val="0"/>
      <w:marTop w:val="0"/>
      <w:marBottom w:val="0"/>
      <w:divBdr>
        <w:top w:val="none" w:sz="0" w:space="0" w:color="auto"/>
        <w:left w:val="none" w:sz="0" w:space="0" w:color="auto"/>
        <w:bottom w:val="none" w:sz="0" w:space="0" w:color="auto"/>
        <w:right w:val="none" w:sz="0" w:space="0" w:color="auto"/>
      </w:divBdr>
      <w:divsChild>
        <w:div w:id="968629961">
          <w:marLeft w:val="1166"/>
          <w:marRight w:val="0"/>
          <w:marTop w:val="134"/>
          <w:marBottom w:val="0"/>
          <w:divBdr>
            <w:top w:val="none" w:sz="0" w:space="0" w:color="auto"/>
            <w:left w:val="none" w:sz="0" w:space="0" w:color="auto"/>
            <w:bottom w:val="none" w:sz="0" w:space="0" w:color="auto"/>
            <w:right w:val="none" w:sz="0" w:space="0" w:color="auto"/>
          </w:divBdr>
        </w:div>
        <w:div w:id="1218857496">
          <w:marLeft w:val="1166"/>
          <w:marRight w:val="0"/>
          <w:marTop w:val="134"/>
          <w:marBottom w:val="0"/>
          <w:divBdr>
            <w:top w:val="none" w:sz="0" w:space="0" w:color="auto"/>
            <w:left w:val="none" w:sz="0" w:space="0" w:color="auto"/>
            <w:bottom w:val="none" w:sz="0" w:space="0" w:color="auto"/>
            <w:right w:val="none" w:sz="0" w:space="0" w:color="auto"/>
          </w:divBdr>
        </w:div>
        <w:div w:id="1951859812">
          <w:marLeft w:val="1166"/>
          <w:marRight w:val="0"/>
          <w:marTop w:val="134"/>
          <w:marBottom w:val="0"/>
          <w:divBdr>
            <w:top w:val="none" w:sz="0" w:space="0" w:color="auto"/>
            <w:left w:val="none" w:sz="0" w:space="0" w:color="auto"/>
            <w:bottom w:val="none" w:sz="0" w:space="0" w:color="auto"/>
            <w:right w:val="none" w:sz="0" w:space="0" w:color="auto"/>
          </w:divBdr>
        </w:div>
        <w:div w:id="826481685">
          <w:marLeft w:val="1166"/>
          <w:marRight w:val="0"/>
          <w:marTop w:val="134"/>
          <w:marBottom w:val="0"/>
          <w:divBdr>
            <w:top w:val="none" w:sz="0" w:space="0" w:color="auto"/>
            <w:left w:val="none" w:sz="0" w:space="0" w:color="auto"/>
            <w:bottom w:val="none" w:sz="0" w:space="0" w:color="auto"/>
            <w:right w:val="none" w:sz="0" w:space="0" w:color="auto"/>
          </w:divBdr>
        </w:div>
      </w:divsChild>
    </w:div>
    <w:div w:id="1940671394">
      <w:bodyDiv w:val="1"/>
      <w:marLeft w:val="0"/>
      <w:marRight w:val="0"/>
      <w:marTop w:val="0"/>
      <w:marBottom w:val="0"/>
      <w:divBdr>
        <w:top w:val="none" w:sz="0" w:space="0" w:color="auto"/>
        <w:left w:val="none" w:sz="0" w:space="0" w:color="auto"/>
        <w:bottom w:val="none" w:sz="0" w:space="0" w:color="auto"/>
        <w:right w:val="none" w:sz="0" w:space="0" w:color="auto"/>
      </w:divBdr>
    </w:div>
    <w:div w:id="1989632450">
      <w:bodyDiv w:val="1"/>
      <w:marLeft w:val="0"/>
      <w:marRight w:val="0"/>
      <w:marTop w:val="0"/>
      <w:marBottom w:val="0"/>
      <w:divBdr>
        <w:top w:val="none" w:sz="0" w:space="0" w:color="auto"/>
        <w:left w:val="none" w:sz="0" w:space="0" w:color="auto"/>
        <w:bottom w:val="none" w:sz="0" w:space="0" w:color="auto"/>
        <w:right w:val="none" w:sz="0" w:space="0" w:color="auto"/>
      </w:divBdr>
    </w:div>
    <w:div w:id="1992369263">
      <w:bodyDiv w:val="1"/>
      <w:marLeft w:val="0"/>
      <w:marRight w:val="0"/>
      <w:marTop w:val="0"/>
      <w:marBottom w:val="0"/>
      <w:divBdr>
        <w:top w:val="none" w:sz="0" w:space="0" w:color="auto"/>
        <w:left w:val="none" w:sz="0" w:space="0" w:color="auto"/>
        <w:bottom w:val="none" w:sz="0" w:space="0" w:color="auto"/>
        <w:right w:val="none" w:sz="0" w:space="0" w:color="auto"/>
      </w:divBdr>
    </w:div>
    <w:div w:id="208051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C483132DAA6643AB372E30F9F64EA1" ma:contentTypeVersion="14" ma:contentTypeDescription="Create a new document." ma:contentTypeScope="" ma:versionID="a19961502c8661d2918abf1b3c2ff477">
  <xsd:schema xmlns:xsd="http://www.w3.org/2001/XMLSchema" xmlns:xs="http://www.w3.org/2001/XMLSchema" xmlns:p="http://schemas.microsoft.com/office/2006/metadata/properties" xmlns:ns3="cedda40c-2da2-42f8-a8cc-5ba3a98a5b6a" xmlns:ns4="25d6c269-e06b-49c7-9747-8933af002145" targetNamespace="http://schemas.microsoft.com/office/2006/metadata/properties" ma:root="true" ma:fieldsID="8937e138aa85977739c057641856fdd7" ns3:_="" ns4:_="">
    <xsd:import namespace="cedda40c-2da2-42f8-a8cc-5ba3a98a5b6a"/>
    <xsd:import namespace="25d6c269-e06b-49c7-9747-8933af0021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da40c-2da2-42f8-a8cc-5ba3a98a5b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5d6c269-e06b-49c7-9747-8933af00214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CE2E87-C6DA-474B-AB30-821BA9227EC0}">
  <ds:schemaRefs>
    <ds:schemaRef ds:uri="http://schemas.openxmlformats.org/officeDocument/2006/bibliography"/>
  </ds:schemaRefs>
</ds:datastoreItem>
</file>

<file path=customXml/itemProps2.xml><?xml version="1.0" encoding="utf-8"?>
<ds:datastoreItem xmlns:ds="http://schemas.openxmlformats.org/officeDocument/2006/customXml" ds:itemID="{E4081EB3-2148-4B48-9B6B-7D4473BAE042}">
  <ds:schemaRefs>
    <ds:schemaRef ds:uri="http://schemas.microsoft.com/sharepoint/v3/contenttype/forms"/>
  </ds:schemaRefs>
</ds:datastoreItem>
</file>

<file path=customXml/itemProps3.xml><?xml version="1.0" encoding="utf-8"?>
<ds:datastoreItem xmlns:ds="http://schemas.openxmlformats.org/officeDocument/2006/customXml" ds:itemID="{09D3CF0E-FE6F-42FF-9770-2BC3C0215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dda40c-2da2-42f8-a8cc-5ba3a98a5b6a"/>
    <ds:schemaRef ds:uri="25d6c269-e06b-49c7-9747-8933af0021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DE534E-D369-483D-B753-B7711A5701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26</Pages>
  <Words>5082</Words>
  <Characters>28971</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GEUS Compliance Plan</vt:lpstr>
    </vt:vector>
  </TitlesOfParts>
  <Company/>
  <LinksUpToDate>false</LinksUpToDate>
  <CharactersWithSpaces>33986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GEUS Compliance Plan</dc:title>
  <dc:subject/>
  <dc:creator>Price, Alicia</dc:creator>
  <cp:keywords/>
  <dc:description/>
  <cp:lastModifiedBy>Electric Dept</cp:lastModifiedBy>
  <cp:revision>4</cp:revision>
  <cp:lastPrinted>2022-02-11T14:41:00Z</cp:lastPrinted>
  <dcterms:created xsi:type="dcterms:W3CDTF">2023-03-28T21:29:00Z</dcterms:created>
  <dcterms:modified xsi:type="dcterms:W3CDTF">2024-03-05T01:37:00Z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0x0101009AC483132DAA6643AB372E30F9F64EA1</vt:lpwstr>
  </property>
</Properties>
</file>